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B66B" w14:textId="548244ED" w:rsidR="00350D37" w:rsidRDefault="00901FB5" w:rsidP="00901FB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1FB5">
        <w:rPr>
          <w:rFonts w:ascii="TH SarabunPSK" w:hAnsi="TH SarabunPSK" w:cs="TH SarabunPSK"/>
          <w:b/>
          <w:bCs/>
          <w:sz w:val="40"/>
          <w:szCs w:val="40"/>
          <w:cs/>
        </w:rPr>
        <w:t>หลักเกณฑ์และวิธีการประเมิน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ผลการปฏิบัติงานประจำปี</w:t>
      </w:r>
      <w:r w:rsidR="00F71226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</w:t>
      </w:r>
      <w:r w:rsidRPr="00901FB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F13B1">
        <w:rPr>
          <w:rFonts w:ascii="TH SarabunPSK" w:hAnsi="TH SarabunPSK" w:cs="TH SarabunPSK" w:hint="cs"/>
          <w:b/>
          <w:bCs/>
          <w:sz w:val="40"/>
          <w:szCs w:val="40"/>
          <w:cs/>
        </w:rPr>
        <w:t>25</w:t>
      </w:r>
      <w:r w:rsidR="00BD3B55">
        <w:rPr>
          <w:rFonts w:ascii="TH SarabunPSK" w:hAnsi="TH SarabunPSK" w:cs="TH SarabunPSK" w:hint="cs"/>
          <w:b/>
          <w:bCs/>
          <w:sz w:val="40"/>
          <w:szCs w:val="40"/>
          <w:cs/>
        </w:rPr>
        <w:t>66</w:t>
      </w:r>
    </w:p>
    <w:p w14:paraId="2661F9F8" w14:textId="07A231CD" w:rsidR="00901FB5" w:rsidRDefault="00901FB5" w:rsidP="00901FB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คณะวิทยาศาสตร์</w:t>
      </w:r>
      <w:r w:rsidR="00BD3B55">
        <w:rPr>
          <w:rFonts w:ascii="TH SarabunPSK" w:hAnsi="TH SarabunPSK" w:cs="TH SarabunPSK" w:hint="cs"/>
          <w:b/>
          <w:bCs/>
          <w:sz w:val="40"/>
          <w:szCs w:val="40"/>
          <w:cs/>
        </w:rPr>
        <w:t>และนวัตกรรมดิจิทัล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มหาวิทยาลัยทักษิณ</w:t>
      </w:r>
    </w:p>
    <w:p w14:paraId="17BF636E" w14:textId="77777777" w:rsidR="00901FB5" w:rsidRDefault="00901FB5" w:rsidP="00901FB5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901FB5">
        <w:rPr>
          <w:rFonts w:ascii="TH SarabunPSK" w:hAnsi="TH SarabunPSK" w:cs="TH SarabunPSK" w:hint="cs"/>
          <w:sz w:val="36"/>
          <w:szCs w:val="36"/>
          <w:cs/>
        </w:rPr>
        <w:t>***************</w:t>
      </w:r>
      <w:r>
        <w:rPr>
          <w:rFonts w:ascii="TH SarabunPSK" w:hAnsi="TH SarabunPSK" w:cs="TH SarabunPSK" w:hint="cs"/>
          <w:sz w:val="36"/>
          <w:szCs w:val="36"/>
          <w:cs/>
        </w:rPr>
        <w:t>****</w:t>
      </w:r>
    </w:p>
    <w:p w14:paraId="24563F9D" w14:textId="3A1CEE92" w:rsidR="00F035B6" w:rsidRDefault="00901FB5" w:rsidP="00F035B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เพื่อให้การประเมินประสิทธิภาพและประสิทธิผลการปฏิบัติงานของผู้ปฏิบัติงาน</w:t>
      </w:r>
      <w:r w:rsidR="0036003D">
        <w:rPr>
          <w:rFonts w:ascii="TH SarabunPSK" w:hAnsi="TH SarabunPSK" w:cs="TH SarabunPSK" w:hint="cs"/>
          <w:sz w:val="30"/>
          <w:szCs w:val="30"/>
          <w:cs/>
        </w:rPr>
        <w:t xml:space="preserve">ของพนักงานสายสนับสนุน (นักวิชาการคอมพิวเตอร์) </w:t>
      </w:r>
      <w:r>
        <w:rPr>
          <w:rFonts w:ascii="TH SarabunPSK" w:hAnsi="TH SarabunPSK" w:cs="TH SarabunPSK" w:hint="cs"/>
          <w:sz w:val="32"/>
          <w:szCs w:val="32"/>
          <w:cs/>
        </w:rPr>
        <w:t>ในคณะวิทยาศาสตร์</w:t>
      </w:r>
      <w:r w:rsidR="00BD3B55">
        <w:rPr>
          <w:rFonts w:ascii="TH SarabunPSK" w:hAnsi="TH SarabunPSK" w:cs="TH SarabunPSK" w:hint="cs"/>
          <w:sz w:val="32"/>
          <w:szCs w:val="32"/>
          <w:cs/>
        </w:rPr>
        <w:t>และนวัตกรรมดิจิทัล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 เป็นไปอย่างมีประสิทธิภาพและเหมาะสมกับสภา</w:t>
      </w:r>
      <w:r w:rsidR="00BD3B55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การณ์มากยิ่งขึ้น จึงมีการปรับปรุงหลักเกณฑ์และวิธีการประเมินผลการปฏิบัติงาน</w:t>
      </w:r>
      <w:r w:rsidR="00F035B6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F7122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F035B6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BD3B55">
        <w:rPr>
          <w:rFonts w:ascii="TH SarabunPSK" w:hAnsi="TH SarabunPSK" w:cs="TH SarabunPSK" w:hint="cs"/>
          <w:sz w:val="32"/>
          <w:szCs w:val="32"/>
          <w:cs/>
        </w:rPr>
        <w:t>6</w:t>
      </w:r>
      <w:r w:rsidR="000F13B1">
        <w:rPr>
          <w:rFonts w:ascii="TH SarabunPSK" w:hAnsi="TH SarabunPSK" w:cs="TH SarabunPSK" w:hint="cs"/>
          <w:sz w:val="32"/>
          <w:szCs w:val="32"/>
          <w:cs/>
        </w:rPr>
        <w:t xml:space="preserve"> คณะวิทยาศาสตร์</w:t>
      </w:r>
      <w:r w:rsidR="00BD3B55">
        <w:rPr>
          <w:rFonts w:ascii="TH SarabunPSK" w:hAnsi="TH SarabunPSK" w:cs="TH SarabunPSK" w:hint="cs"/>
          <w:sz w:val="32"/>
          <w:szCs w:val="32"/>
          <w:cs/>
        </w:rPr>
        <w:t>และนวัตกรรมดิจิทัล</w:t>
      </w:r>
      <w:r w:rsidR="000F13B1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 </w:t>
      </w:r>
      <w:r w:rsidR="00F035B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BD33CE9" w14:textId="77777777" w:rsidR="00F035B6" w:rsidRPr="00F035B6" w:rsidRDefault="00F035B6" w:rsidP="002E1619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57100553"/>
      <w:r w:rsidRPr="00F035B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กลุ่มตำแหน่งหรือประเภทตำแหน่งของผู้ปฏิบัติ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EC44F5">
        <w:rPr>
          <w:rFonts w:ascii="TH SarabunPSK" w:hAnsi="TH SarabunPSK" w:cs="TH SarabunPSK" w:hint="cs"/>
          <w:b/>
          <w:bCs/>
          <w:sz w:val="32"/>
          <w:szCs w:val="32"/>
          <w:cs/>
        </w:rPr>
        <w:t>ในมหาวิทยาลัย</w:t>
      </w:r>
    </w:p>
    <w:p w14:paraId="11D46614" w14:textId="77777777" w:rsidR="00901FB5" w:rsidRDefault="00901FB5" w:rsidP="00F035B6">
      <w:pPr>
        <w:pStyle w:val="a3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ผู้ปฏิบัติงานในมหาวิทยาลัย หมายความว่า พนักงานมหาวิทยาลัยหรือลูกจ้างของมหาวิทยาลัย ซึ่งแบ่งกลุ่มตามตำแหน่งหรือประเภท ดังนี้</w:t>
      </w:r>
    </w:p>
    <w:p w14:paraId="0E4DF91B" w14:textId="37600865" w:rsidR="00F035B6" w:rsidRDefault="00F035B6" w:rsidP="00F035B6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กลุ่มที่ 7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พนักงานมหาวิทยาลัย/ลูกจ้างของมหาวิทยาลัย ประเภทวิชาการ สายสนับสนุน</w:t>
      </w:r>
    </w:p>
    <w:bookmarkEnd w:id="0"/>
    <w:p w14:paraId="605A30D6" w14:textId="77777777" w:rsidR="00F035B6" w:rsidRDefault="000F13B1" w:rsidP="002E1619">
      <w:pPr>
        <w:pStyle w:val="a3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วัตถุประสงค์ของการประเมินการปฏิบัติงาน</w:t>
      </w:r>
    </w:p>
    <w:p w14:paraId="7F106C23" w14:textId="08F1A655" w:rsidR="000F13B1" w:rsidRDefault="000F13B1" w:rsidP="000F13B1">
      <w:pPr>
        <w:pStyle w:val="a3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</w:t>
      </w:r>
      <w:r w:rsidR="00713560">
        <w:rPr>
          <w:rFonts w:ascii="TH SarabunPSK" w:hAnsi="TH SarabunPSK" w:cs="TH SarabunPSK" w:hint="cs"/>
          <w:sz w:val="32"/>
          <w:szCs w:val="32"/>
          <w:cs/>
        </w:rPr>
        <w:t>รประเมินผลการปฏิบัติงานของผู้ปฏิบัติ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ในมหาวิทยาลัยเป็นการประเมินเพื่อวัตถุประสงค์ในการพัฒนาประสิทธิภาพการปฏิบัติงาน ส่งเสริมให้ผู้ปฏิบัติงานสามารถใช้ศักยภาพของตนเองให้เกิดประโยชน์สูงสุดต่อมหาวิทยาลัย และสามารถปรับตัวให้เข้ากับสภาพแวดล้อมของการทำงาน และวัฒนธรรมองค์กร</w:t>
      </w:r>
      <w:r w:rsidR="007135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ซึ่งจะเป็นการประเมินโดยคณะบุคคล และใช้กลไกการสื่อสารสองทางระหว่างผู้ประเมินและผู้รับการประเมิน โดยยึดหลัก </w:t>
      </w:r>
      <w:r w:rsidRPr="000F13B1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0F13B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ยุติธรรม โปร่งใส มีประสิทธิภาพ บนพื้นฐานประโยชน์</w:t>
      </w:r>
      <w:r w:rsidR="0071356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สู</w:t>
      </w:r>
      <w:r w:rsidRPr="000F13B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งสุดมหาวิทยาลัย</w:t>
      </w:r>
      <w:r w:rsidRPr="000F13B1">
        <w:rPr>
          <w:rFonts w:ascii="TH SarabunPSK" w:hAnsi="TH SarabunPSK" w:cs="TH SarabunPSK"/>
          <w:b/>
          <w:bCs/>
          <w:i/>
          <w:iCs/>
          <w:sz w:val="32"/>
          <w:szCs w:val="32"/>
        </w:rPr>
        <w:t>”</w:t>
      </w:r>
    </w:p>
    <w:p w14:paraId="34117839" w14:textId="77777777" w:rsidR="000F13B1" w:rsidRDefault="00483EA9" w:rsidP="002E1619">
      <w:pPr>
        <w:pStyle w:val="a3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องค์ประกอบการประเมิน กำหนดองค์ประกอบการประเมินผลงานปฏิบัติงานประจำปี</w:t>
      </w:r>
    </w:p>
    <w:tbl>
      <w:tblPr>
        <w:tblStyle w:val="a4"/>
        <w:tblW w:w="5107" w:type="pct"/>
        <w:tblLook w:val="04A0" w:firstRow="1" w:lastRow="0" w:firstColumn="1" w:lastColumn="0" w:noHBand="0" w:noVBand="1"/>
      </w:tblPr>
      <w:tblGrid>
        <w:gridCol w:w="3712"/>
        <w:gridCol w:w="1936"/>
        <w:gridCol w:w="1936"/>
        <w:gridCol w:w="2084"/>
      </w:tblGrid>
      <w:tr w:rsidR="00EC44F5" w:rsidRPr="00EC44F5" w14:paraId="4DC85CC8" w14:textId="77777777" w:rsidTr="00EC44F5">
        <w:trPr>
          <w:tblHeader/>
        </w:trPr>
        <w:tc>
          <w:tcPr>
            <w:tcW w:w="1920" w:type="pct"/>
            <w:vMerge w:val="restart"/>
            <w:vAlign w:val="center"/>
          </w:tcPr>
          <w:p w14:paraId="1D3DDFC7" w14:textId="77777777" w:rsidR="00EC44F5" w:rsidRPr="00EC44F5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1" w:name="_Hlk157100570"/>
            <w:r w:rsidRPr="00EC44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กลุ่มผู้ปฏิบัติงานในมหาวิทยาลัย</w:t>
            </w:r>
          </w:p>
        </w:tc>
        <w:tc>
          <w:tcPr>
            <w:tcW w:w="3080" w:type="pct"/>
            <w:gridSpan w:val="3"/>
          </w:tcPr>
          <w:p w14:paraId="69BE8A31" w14:textId="77777777" w:rsidR="00EC44F5" w:rsidRPr="00EC44F5" w:rsidRDefault="003570F6" w:rsidP="00483E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</w:t>
            </w:r>
            <w:r w:rsidR="00EC44F5" w:rsidRPr="00EC44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บการประเมิน</w:t>
            </w:r>
          </w:p>
        </w:tc>
      </w:tr>
      <w:tr w:rsidR="00EC44F5" w:rsidRPr="00EC44F5" w14:paraId="6F3FAEF5" w14:textId="77777777" w:rsidTr="0008570D">
        <w:trPr>
          <w:tblHeader/>
        </w:trPr>
        <w:tc>
          <w:tcPr>
            <w:tcW w:w="1920" w:type="pct"/>
            <w:vMerge/>
          </w:tcPr>
          <w:p w14:paraId="1A9C3C7A" w14:textId="77777777" w:rsidR="00EC44F5" w:rsidRPr="00EC44F5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pct"/>
          </w:tcPr>
          <w:p w14:paraId="76C8C34C" w14:textId="77777777" w:rsidR="00EC44F5" w:rsidRPr="00EC44F5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4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ผลสัมฤทธิ์ของงาน</w:t>
            </w:r>
          </w:p>
          <w:p w14:paraId="0EF9368B" w14:textId="77777777" w:rsidR="00EC44F5" w:rsidRPr="00EC44F5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4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(ร้อยละ)</w:t>
            </w:r>
          </w:p>
        </w:tc>
        <w:tc>
          <w:tcPr>
            <w:tcW w:w="1001" w:type="pct"/>
          </w:tcPr>
          <w:p w14:paraId="09AE36C2" w14:textId="77777777" w:rsidR="00EC44F5" w:rsidRPr="00EC44F5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4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14:paraId="7B777628" w14:textId="77777777" w:rsidR="00EC44F5" w:rsidRPr="00EC44F5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4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ส่วนงาน (ร้อยละ)</w:t>
            </w:r>
          </w:p>
        </w:tc>
        <w:tc>
          <w:tcPr>
            <w:tcW w:w="1078" w:type="pct"/>
          </w:tcPr>
          <w:p w14:paraId="30FCD9E3" w14:textId="77777777" w:rsidR="00EC44F5" w:rsidRPr="00EC44F5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44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พฤติกรรมการปฏิบัติงาน (ร้อยละ)</w:t>
            </w:r>
          </w:p>
        </w:tc>
      </w:tr>
      <w:tr w:rsidR="0008570D" w:rsidRPr="00EC44F5" w14:paraId="72324085" w14:textId="77777777" w:rsidTr="0008570D">
        <w:tc>
          <w:tcPr>
            <w:tcW w:w="1920" w:type="pct"/>
            <w:tcBorders>
              <w:bottom w:val="dotted" w:sz="4" w:space="0" w:color="auto"/>
            </w:tcBorders>
          </w:tcPr>
          <w:p w14:paraId="49031CF9" w14:textId="77777777" w:rsidR="0008570D" w:rsidRDefault="0008570D" w:rsidP="000857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กลุ่มที่ 7 สายสนับสนุน</w:t>
            </w:r>
          </w:p>
          <w:p w14:paraId="177B5207" w14:textId="77777777" w:rsidR="0008570D" w:rsidRPr="00EC44F5" w:rsidRDefault="0008570D" w:rsidP="0008570D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พนักงานมหาวิทยาลัย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71069AA6" w14:textId="77777777" w:rsidR="0008570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67D6C8" w14:textId="77777777" w:rsidR="0008570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1BA76F88" w14:textId="77777777" w:rsidR="0008570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6E62B7" w14:textId="77777777" w:rsidR="0008570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  <w:tcBorders>
              <w:bottom w:val="dotted" w:sz="4" w:space="0" w:color="auto"/>
            </w:tcBorders>
          </w:tcPr>
          <w:p w14:paraId="02CDC3B3" w14:textId="77777777" w:rsidR="0008570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D96CDE" w14:textId="77777777" w:rsidR="0008570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</w:tr>
      <w:tr w:rsidR="0008570D" w:rsidRPr="00EC44F5" w14:paraId="220A29AC" w14:textId="77777777" w:rsidTr="0008570D">
        <w:tc>
          <w:tcPr>
            <w:tcW w:w="1920" w:type="pct"/>
            <w:tcBorders>
              <w:top w:val="dotted" w:sz="4" w:space="0" w:color="auto"/>
            </w:tcBorders>
          </w:tcPr>
          <w:p w14:paraId="0CE224E5" w14:textId="77777777" w:rsidR="0008570D" w:rsidRPr="00EC44F5" w:rsidRDefault="0008570D" w:rsidP="0008570D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ลูกจ้างของมหาวิทยาลัย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5AAE16B8" w14:textId="77777777" w:rsidR="0008570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63AA6D27" w14:textId="77777777" w:rsidR="0008570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</w:tcBorders>
          </w:tcPr>
          <w:p w14:paraId="1C2A68FB" w14:textId="77777777" w:rsidR="0008570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</w:tr>
    </w:tbl>
    <w:bookmarkEnd w:id="1"/>
    <w:p w14:paraId="7AED5FB5" w14:textId="77777777" w:rsidR="002E1619" w:rsidRDefault="002E1619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977D178" w14:textId="77777777" w:rsidR="00464630" w:rsidRDefault="00464630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8CCD6" w14:textId="77777777" w:rsidR="00464630" w:rsidRDefault="00464630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9A9199" w14:textId="77777777" w:rsidR="00464630" w:rsidRDefault="00464630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35B3CD" w14:textId="77777777" w:rsidR="00464630" w:rsidRDefault="00464630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18923C" w14:textId="77777777" w:rsidR="00464630" w:rsidRDefault="00464630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26EF5" w14:textId="77777777" w:rsidR="00464630" w:rsidRDefault="00464630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7D93BE" w14:textId="77777777" w:rsidR="003570F6" w:rsidRDefault="003570F6" w:rsidP="003570F6">
      <w:pPr>
        <w:pStyle w:val="a3"/>
        <w:shd w:val="clear" w:color="auto" w:fill="FFF2CC" w:themeFill="accent4" w:themeFillTint="33"/>
        <w:spacing w:before="12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570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หลักเกณฑ์และวิธีการประเมิน</w:t>
      </w:r>
      <w:r w:rsidRPr="003570F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</w:t>
      </w:r>
    </w:p>
    <w:p w14:paraId="0F99DCEF" w14:textId="7CFD79CB" w:rsidR="00C82B02" w:rsidRPr="00E47C99" w:rsidRDefault="002E1619" w:rsidP="00C82B02">
      <w:pPr>
        <w:pStyle w:val="a3"/>
        <w:shd w:val="clear" w:color="auto" w:fill="FFF2CC" w:themeFill="accent4" w:themeFillTint="3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สาย</w:t>
      </w:r>
      <w:r w:rsidR="00CE2E46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5D7391">
        <w:rPr>
          <w:rFonts w:ascii="TH SarabunPSK" w:hAnsi="TH SarabunPSK" w:cs="TH SarabunPSK" w:hint="cs"/>
          <w:b/>
          <w:bCs/>
          <w:sz w:val="32"/>
          <w:szCs w:val="32"/>
          <w:cs/>
        </w:rPr>
        <w:t>นับสนุน</w:t>
      </w:r>
      <w:r w:rsidR="00E47C99" w:rsidRPr="00E47C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</w:t>
      </w:r>
      <w:r w:rsidR="008B2020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นักวิชาการคอมพิวเตอร์</w:t>
      </w:r>
      <w:r w:rsidR="00E47C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BD6883" w14:textId="77777777" w:rsidR="00713560" w:rsidRPr="00C82B02" w:rsidRDefault="00713560" w:rsidP="00713560">
      <w:pPr>
        <w:pStyle w:val="a3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95F1919" w14:textId="77777777" w:rsidR="003570F6" w:rsidRPr="003570F6" w:rsidRDefault="003570F6" w:rsidP="00C82B02">
      <w:pPr>
        <w:pStyle w:val="a3"/>
        <w:shd w:val="clear" w:color="auto" w:fill="FBE4D5" w:themeFill="accent2" w:themeFillTint="33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0F6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องค์ประกอบการประเมิน</w:t>
      </w:r>
      <w:r w:rsidRPr="003570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570F6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ผลสัมฤทธิ์ของงาน</w:t>
      </w:r>
      <w:r w:rsidR="005D73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(40 คะแนน)</w:t>
      </w:r>
    </w:p>
    <w:p w14:paraId="40528DB4" w14:textId="6BA733E9" w:rsidR="002E1619" w:rsidRDefault="005D7391" w:rsidP="00C82B02">
      <w:pPr>
        <w:pStyle w:val="a3"/>
        <w:numPr>
          <w:ilvl w:val="0"/>
          <w:numId w:val="6"/>
        </w:numPr>
        <w:ind w:left="35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ภาระงานในหน้าที่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E64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นักวิชาการคอมพิวเตอร์</w:t>
      </w:r>
    </w:p>
    <w:p w14:paraId="3A130004" w14:textId="77777777" w:rsidR="00D67821" w:rsidRDefault="00D67821" w:rsidP="00D67821">
      <w:pPr>
        <w:pStyle w:val="Default"/>
      </w:pP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1329"/>
      </w:tblGrid>
      <w:tr w:rsidR="00D00737" w:rsidRPr="00D00737" w14:paraId="2843E6B9" w14:textId="77777777" w:rsidTr="00D67821">
        <w:trPr>
          <w:trHeight w:val="74"/>
        </w:trPr>
        <w:tc>
          <w:tcPr>
            <w:tcW w:w="8075" w:type="dxa"/>
          </w:tcPr>
          <w:p w14:paraId="0F004A06" w14:textId="77777777" w:rsidR="00D67821" w:rsidRPr="00464630" w:rsidRDefault="00D67821" w:rsidP="009F2AC3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6463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รายการ</w:t>
            </w:r>
          </w:p>
        </w:tc>
        <w:tc>
          <w:tcPr>
            <w:tcW w:w="1329" w:type="dxa"/>
          </w:tcPr>
          <w:p w14:paraId="19247FB4" w14:textId="77777777" w:rsidR="00D67821" w:rsidRPr="00464630" w:rsidRDefault="00D67821" w:rsidP="009F2AC3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6463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ค่าน้ำหนัก</w:t>
            </w:r>
          </w:p>
        </w:tc>
      </w:tr>
      <w:tr w:rsidR="00D00737" w:rsidRPr="00D00737" w14:paraId="43CB48C8" w14:textId="77777777" w:rsidTr="00D67821">
        <w:trPr>
          <w:trHeight w:val="74"/>
        </w:trPr>
        <w:tc>
          <w:tcPr>
            <w:tcW w:w="8075" w:type="dxa"/>
          </w:tcPr>
          <w:p w14:paraId="4FF701E0" w14:textId="0F6B892C" w:rsidR="00D67821" w:rsidRPr="00464630" w:rsidRDefault="00D67821" w:rsidP="00D67821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464630">
              <w:rPr>
                <w:color w:val="auto"/>
                <w:sz w:val="32"/>
                <w:szCs w:val="32"/>
              </w:rPr>
              <w:t>-</w:t>
            </w:r>
            <w:r w:rsidRPr="00464630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464630">
              <w:rPr>
                <w:color w:val="auto"/>
                <w:sz w:val="32"/>
                <w:szCs w:val="32"/>
                <w:cs/>
              </w:rPr>
              <w:t>การปฏิบัติการ</w:t>
            </w:r>
            <w:r w:rsidRPr="00464630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464630">
              <w:rPr>
                <w:color w:val="auto"/>
                <w:sz w:val="32"/>
                <w:szCs w:val="32"/>
              </w:rPr>
              <w:t>(</w:t>
            </w:r>
            <w:r w:rsidRPr="00464630">
              <w:rPr>
                <w:color w:val="auto"/>
                <w:sz w:val="32"/>
                <w:szCs w:val="32"/>
                <w:cs/>
              </w:rPr>
              <w:t>ชั่วโมงปฏิบัติการ</w:t>
            </w:r>
            <w:r w:rsidRPr="00464630">
              <w:rPr>
                <w:color w:val="auto"/>
                <w:sz w:val="32"/>
                <w:szCs w:val="32"/>
              </w:rPr>
              <w:t xml:space="preserve">) </w:t>
            </w:r>
            <w:r w:rsidR="00FD29BA" w:rsidRPr="00464630">
              <w:rPr>
                <w:rFonts w:hint="cs"/>
                <w:color w:val="auto"/>
                <w:sz w:val="32"/>
                <w:szCs w:val="32"/>
                <w:cs/>
              </w:rPr>
              <w:t>และ</w:t>
            </w:r>
            <w:r w:rsidR="00FD29BA" w:rsidRPr="00464630">
              <w:rPr>
                <w:color w:val="auto"/>
                <w:sz w:val="32"/>
                <w:szCs w:val="32"/>
                <w:cs/>
              </w:rPr>
              <w:t>การบริการทางเทคโนโลยีสารสนเทศ</w:t>
            </w:r>
          </w:p>
        </w:tc>
        <w:tc>
          <w:tcPr>
            <w:tcW w:w="1329" w:type="dxa"/>
          </w:tcPr>
          <w:p w14:paraId="520FD0D4" w14:textId="6A43BF30" w:rsidR="00D67821" w:rsidRPr="00464630" w:rsidRDefault="006203B3" w:rsidP="006203B3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464630">
              <w:rPr>
                <w:color w:val="auto"/>
                <w:sz w:val="32"/>
                <w:szCs w:val="32"/>
              </w:rPr>
              <w:t>4</w:t>
            </w:r>
            <w:r w:rsidR="00FD29BA" w:rsidRPr="00464630">
              <w:rPr>
                <w:color w:val="auto"/>
                <w:sz w:val="32"/>
                <w:szCs w:val="32"/>
              </w:rPr>
              <w:t>0</w:t>
            </w:r>
          </w:p>
        </w:tc>
      </w:tr>
      <w:tr w:rsidR="00D00737" w:rsidRPr="00D00737" w14:paraId="168F4114" w14:textId="77777777" w:rsidTr="00D67821">
        <w:trPr>
          <w:trHeight w:val="74"/>
        </w:trPr>
        <w:tc>
          <w:tcPr>
            <w:tcW w:w="8075" w:type="dxa"/>
          </w:tcPr>
          <w:p w14:paraId="7F52C229" w14:textId="43034E6F" w:rsidR="00D67821" w:rsidRPr="00464630" w:rsidRDefault="00D67821" w:rsidP="0037477E">
            <w:pPr>
              <w:pStyle w:val="Default"/>
              <w:rPr>
                <w:color w:val="auto"/>
                <w:sz w:val="32"/>
                <w:szCs w:val="32"/>
              </w:rPr>
            </w:pPr>
            <w:r w:rsidRPr="00464630">
              <w:rPr>
                <w:color w:val="auto"/>
                <w:sz w:val="32"/>
                <w:szCs w:val="32"/>
              </w:rPr>
              <w:t>-</w:t>
            </w:r>
            <w:r w:rsidRPr="00464630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F008D3" w:rsidRPr="00464630">
              <w:rPr>
                <w:color w:val="auto"/>
                <w:sz w:val="32"/>
                <w:szCs w:val="32"/>
                <w:cs/>
              </w:rPr>
              <w:t>ติดตั้ง ตรวจสอบ</w:t>
            </w:r>
            <w:r w:rsidR="0037477E" w:rsidRPr="00464630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F008D3" w:rsidRPr="00464630">
              <w:rPr>
                <w:color w:val="auto"/>
                <w:sz w:val="32"/>
                <w:szCs w:val="32"/>
                <w:cs/>
              </w:rPr>
              <w:t>ซ่อมบำรุงระบบคอมพิวเตอร์และอุปกรณ์เครือข่ายที่เกี่ยวข้องให้สามารถ</w:t>
            </w:r>
            <w:r w:rsidR="00D00737" w:rsidRPr="00464630">
              <w:rPr>
                <w:rFonts w:hint="cs"/>
                <w:color w:val="auto"/>
                <w:sz w:val="32"/>
                <w:szCs w:val="32"/>
                <w:cs/>
              </w:rPr>
              <w:t xml:space="preserve">    </w:t>
            </w:r>
            <w:r w:rsidR="00F008D3" w:rsidRPr="00464630">
              <w:rPr>
                <w:color w:val="auto"/>
                <w:sz w:val="32"/>
                <w:szCs w:val="32"/>
                <w:cs/>
              </w:rPr>
              <w:t>ใช้งานได้อย่างมีประสิทธิภาพทั้งในส่วนการเรียนการสอน และการปฏิบัติงานในคณะ</w:t>
            </w:r>
          </w:p>
        </w:tc>
        <w:tc>
          <w:tcPr>
            <w:tcW w:w="1329" w:type="dxa"/>
          </w:tcPr>
          <w:p w14:paraId="24EF9762" w14:textId="0AFF696C" w:rsidR="00C7490C" w:rsidRPr="00464630" w:rsidRDefault="00C7490C" w:rsidP="0037477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64630">
              <w:rPr>
                <w:color w:val="auto"/>
                <w:sz w:val="32"/>
                <w:szCs w:val="32"/>
              </w:rPr>
              <w:t>5</w:t>
            </w:r>
          </w:p>
        </w:tc>
      </w:tr>
      <w:tr w:rsidR="00D00737" w:rsidRPr="00D00737" w14:paraId="6FC8F189" w14:textId="77777777" w:rsidTr="00D67821">
        <w:trPr>
          <w:trHeight w:val="74"/>
        </w:trPr>
        <w:tc>
          <w:tcPr>
            <w:tcW w:w="8075" w:type="dxa"/>
          </w:tcPr>
          <w:p w14:paraId="3E232670" w14:textId="29E1FE12" w:rsidR="00953636" w:rsidRPr="00464630" w:rsidRDefault="00953636" w:rsidP="0037477E">
            <w:pPr>
              <w:pStyle w:val="Default"/>
              <w:rPr>
                <w:color w:val="auto"/>
                <w:sz w:val="32"/>
                <w:szCs w:val="32"/>
              </w:rPr>
            </w:pPr>
            <w:bookmarkStart w:id="2" w:name="_Hlk160508879"/>
            <w:r w:rsidRPr="00464630">
              <w:rPr>
                <w:rFonts w:hint="cs"/>
                <w:color w:val="auto"/>
                <w:sz w:val="32"/>
                <w:szCs w:val="32"/>
                <w:cs/>
              </w:rPr>
              <w:t xml:space="preserve">- </w:t>
            </w:r>
            <w:r w:rsidR="00C7490C" w:rsidRPr="00464630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ตรวจสอบและ</w:t>
            </w:r>
            <w:r w:rsidR="0037477E" w:rsidRPr="00464630">
              <w:rPr>
                <w:color w:val="auto"/>
                <w:kern w:val="24"/>
                <w:sz w:val="32"/>
                <w:szCs w:val="32"/>
                <w:cs/>
              </w:rPr>
              <w:t>รายงาน</w:t>
            </w:r>
            <w:r w:rsidR="0037477E" w:rsidRPr="00464630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ผล</w:t>
            </w:r>
            <w:r w:rsidR="00C7490C" w:rsidRPr="00464630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ครุภัณฑ์ประจำปีในส่วนที่รับผิดชอบ</w:t>
            </w:r>
          </w:p>
        </w:tc>
        <w:tc>
          <w:tcPr>
            <w:tcW w:w="1329" w:type="dxa"/>
          </w:tcPr>
          <w:p w14:paraId="65866476" w14:textId="65B7FCE8" w:rsidR="00953636" w:rsidRPr="00464630" w:rsidRDefault="0037477E" w:rsidP="00F008D3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464630">
              <w:rPr>
                <w:rFonts w:hint="cs"/>
                <w:color w:val="auto"/>
                <w:sz w:val="32"/>
                <w:szCs w:val="32"/>
                <w:cs/>
              </w:rPr>
              <w:t>5</w:t>
            </w:r>
          </w:p>
        </w:tc>
      </w:tr>
      <w:tr w:rsidR="00D00737" w:rsidRPr="00D00737" w14:paraId="038BCC4D" w14:textId="77777777" w:rsidTr="00E3502E">
        <w:trPr>
          <w:trHeight w:val="70"/>
        </w:trPr>
        <w:tc>
          <w:tcPr>
            <w:tcW w:w="8075" w:type="dxa"/>
          </w:tcPr>
          <w:p w14:paraId="1436FBB0" w14:textId="77777777" w:rsidR="00C8302D" w:rsidRPr="00464630" w:rsidRDefault="00C8302D" w:rsidP="00E3502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bookmarkStart w:id="3" w:name="_Hlk160508897"/>
            <w:r w:rsidRPr="00464630">
              <w:rPr>
                <w:rFonts w:hint="cs"/>
                <w:color w:val="auto"/>
                <w:sz w:val="32"/>
                <w:szCs w:val="32"/>
                <w:cs/>
              </w:rPr>
              <w:t>-ร่วมเป็นกรรมการกำหนดคุณลักษณะ หรือกรรมการเปิดซอง หรือกรรมการตรวจรับครุภัณฑ์ประจำปีของคณะฯ</w:t>
            </w:r>
          </w:p>
        </w:tc>
        <w:tc>
          <w:tcPr>
            <w:tcW w:w="1329" w:type="dxa"/>
          </w:tcPr>
          <w:p w14:paraId="1C62560C" w14:textId="77777777" w:rsidR="00C8302D" w:rsidRPr="00464630" w:rsidRDefault="00C8302D" w:rsidP="00E3502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64630">
              <w:rPr>
                <w:color w:val="auto"/>
                <w:sz w:val="32"/>
                <w:szCs w:val="32"/>
              </w:rPr>
              <w:t>5</w:t>
            </w:r>
          </w:p>
        </w:tc>
      </w:tr>
      <w:bookmarkEnd w:id="2"/>
      <w:bookmarkEnd w:id="3"/>
      <w:tr w:rsidR="00D00737" w:rsidRPr="00D00737" w14:paraId="1466B77D" w14:textId="77777777" w:rsidTr="00D67821">
        <w:trPr>
          <w:trHeight w:val="74"/>
        </w:trPr>
        <w:tc>
          <w:tcPr>
            <w:tcW w:w="8075" w:type="dxa"/>
          </w:tcPr>
          <w:p w14:paraId="18ED52BF" w14:textId="5426F06E" w:rsidR="001E08DE" w:rsidRPr="00464630" w:rsidRDefault="00F008D3" w:rsidP="00F6241C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464630">
              <w:rPr>
                <w:rFonts w:hint="cs"/>
                <w:color w:val="auto"/>
                <w:sz w:val="32"/>
                <w:szCs w:val="32"/>
                <w:cs/>
              </w:rPr>
              <w:t xml:space="preserve">- </w:t>
            </w:r>
            <w:r w:rsidR="00F6241C" w:rsidRPr="00464630">
              <w:rPr>
                <w:rFonts w:hint="cs"/>
                <w:color w:val="auto"/>
                <w:sz w:val="32"/>
                <w:szCs w:val="32"/>
                <w:cs/>
              </w:rPr>
              <w:t>ดูแลระบบ</w:t>
            </w:r>
            <w:r w:rsidRPr="00464630">
              <w:rPr>
                <w:color w:val="auto"/>
                <w:sz w:val="32"/>
                <w:szCs w:val="32"/>
                <w:cs/>
              </w:rPr>
              <w:t>สนเทศเพื่อการบริหาร</w:t>
            </w:r>
            <w:r w:rsidR="00F6241C" w:rsidRPr="00464630">
              <w:rPr>
                <w:rFonts w:hint="cs"/>
                <w:color w:val="auto"/>
                <w:sz w:val="32"/>
                <w:szCs w:val="32"/>
                <w:cs/>
              </w:rPr>
              <w:t>ให้สามารถใช้งานได้ตามความต้องการผู้ใช้</w:t>
            </w:r>
            <w:r w:rsidR="00FB14CB" w:rsidRPr="00464630">
              <w:rPr>
                <w:rFonts w:hint="cs"/>
                <w:color w:val="auto"/>
                <w:sz w:val="32"/>
                <w:szCs w:val="32"/>
                <w:cs/>
              </w:rPr>
              <w:t xml:space="preserve"> (ระบบเดิม)</w:t>
            </w:r>
          </w:p>
        </w:tc>
        <w:tc>
          <w:tcPr>
            <w:tcW w:w="1329" w:type="dxa"/>
          </w:tcPr>
          <w:p w14:paraId="638C31FE" w14:textId="7BC20564" w:rsidR="001E08DE" w:rsidRPr="00464630" w:rsidRDefault="006203B3" w:rsidP="006203B3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464630">
              <w:rPr>
                <w:color w:val="auto"/>
                <w:sz w:val="32"/>
                <w:szCs w:val="32"/>
              </w:rPr>
              <w:t>10</w:t>
            </w:r>
          </w:p>
        </w:tc>
      </w:tr>
      <w:tr w:rsidR="00D00737" w:rsidRPr="00D00737" w14:paraId="2F797C4C" w14:textId="77777777" w:rsidTr="00D67821">
        <w:trPr>
          <w:trHeight w:val="74"/>
        </w:trPr>
        <w:tc>
          <w:tcPr>
            <w:tcW w:w="8075" w:type="dxa"/>
          </w:tcPr>
          <w:p w14:paraId="18C0FCAF" w14:textId="3A6EE09B" w:rsidR="00F6241C" w:rsidRPr="00464630" w:rsidRDefault="00F6241C" w:rsidP="00F6241C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464630">
              <w:rPr>
                <w:rFonts w:hint="cs"/>
                <w:color w:val="auto"/>
                <w:sz w:val="32"/>
                <w:szCs w:val="32"/>
                <w:cs/>
              </w:rPr>
              <w:t xml:space="preserve">- </w:t>
            </w:r>
            <w:r w:rsidRPr="00464630">
              <w:rPr>
                <w:color w:val="auto"/>
                <w:sz w:val="32"/>
                <w:szCs w:val="32"/>
                <w:cs/>
              </w:rPr>
              <w:t>พัฒนาระบบสารสนเทศเพื่อการบริหาร</w:t>
            </w:r>
            <w:r w:rsidRPr="00464630">
              <w:rPr>
                <w:rFonts w:hint="cs"/>
                <w:color w:val="auto"/>
                <w:sz w:val="32"/>
                <w:szCs w:val="32"/>
                <w:cs/>
              </w:rPr>
              <w:t>ที่สอดรับกับความต้องการขององค์กร</w:t>
            </w:r>
            <w:r w:rsidR="00FB14CB" w:rsidRPr="00464630">
              <w:rPr>
                <w:rFonts w:hint="cs"/>
                <w:color w:val="auto"/>
                <w:sz w:val="32"/>
                <w:szCs w:val="32"/>
                <w:cs/>
              </w:rPr>
              <w:t xml:space="preserve"> (ระบบใหม่)</w:t>
            </w:r>
          </w:p>
        </w:tc>
        <w:tc>
          <w:tcPr>
            <w:tcW w:w="1329" w:type="dxa"/>
          </w:tcPr>
          <w:p w14:paraId="3EAA89E9" w14:textId="2F8970FE" w:rsidR="00F6241C" w:rsidRPr="00464630" w:rsidRDefault="006203B3" w:rsidP="00F6241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64630">
              <w:rPr>
                <w:color w:val="auto"/>
                <w:sz w:val="32"/>
                <w:szCs w:val="32"/>
              </w:rPr>
              <w:t>20</w:t>
            </w:r>
          </w:p>
        </w:tc>
      </w:tr>
      <w:tr w:rsidR="00D00737" w:rsidRPr="00D00737" w14:paraId="071F7776" w14:textId="77777777" w:rsidTr="003906B1">
        <w:trPr>
          <w:trHeight w:val="70"/>
        </w:trPr>
        <w:tc>
          <w:tcPr>
            <w:tcW w:w="8075" w:type="dxa"/>
          </w:tcPr>
          <w:p w14:paraId="604B75F8" w14:textId="77777777" w:rsidR="00F6241C" w:rsidRPr="00464630" w:rsidRDefault="00F6241C" w:rsidP="00F6241C">
            <w:pPr>
              <w:pStyle w:val="Default"/>
              <w:rPr>
                <w:color w:val="auto"/>
                <w:sz w:val="32"/>
                <w:szCs w:val="32"/>
              </w:rPr>
            </w:pPr>
            <w:r w:rsidRPr="00464630">
              <w:rPr>
                <w:color w:val="auto"/>
                <w:sz w:val="32"/>
                <w:szCs w:val="32"/>
              </w:rPr>
              <w:t>-</w:t>
            </w:r>
            <w:r w:rsidRPr="00464630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464630">
              <w:rPr>
                <w:color w:val="auto"/>
                <w:sz w:val="32"/>
                <w:szCs w:val="32"/>
                <w:cs/>
              </w:rPr>
              <w:t>การช่วยเหลืองานหลักสูตร</w:t>
            </w:r>
          </w:p>
        </w:tc>
        <w:tc>
          <w:tcPr>
            <w:tcW w:w="1329" w:type="dxa"/>
          </w:tcPr>
          <w:p w14:paraId="49F996EA" w14:textId="689B13E2" w:rsidR="00F6241C" w:rsidRPr="00464630" w:rsidRDefault="00F6241C" w:rsidP="00F6241C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464630">
              <w:rPr>
                <w:rFonts w:hint="cs"/>
                <w:color w:val="auto"/>
                <w:sz w:val="32"/>
                <w:szCs w:val="32"/>
                <w:cs/>
              </w:rPr>
              <w:t>15</w:t>
            </w:r>
          </w:p>
        </w:tc>
      </w:tr>
    </w:tbl>
    <w:p w14:paraId="004C43D1" w14:textId="3AF48E5B" w:rsidR="00D67821" w:rsidRDefault="00D67821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8D258A9" w14:textId="57A645EA" w:rsidR="00D67821" w:rsidRPr="00D67821" w:rsidRDefault="0070717F" w:rsidP="00D6782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ด้านปฏิบัติการ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977"/>
        <w:gridCol w:w="1560"/>
      </w:tblGrid>
      <w:tr w:rsidR="00D67821" w:rsidRPr="00D67821" w14:paraId="3B3BBD32" w14:textId="77777777" w:rsidTr="009D27F5">
        <w:trPr>
          <w:trHeight w:val="307"/>
          <w:tblHeader/>
        </w:trPr>
        <w:tc>
          <w:tcPr>
            <w:tcW w:w="4815" w:type="dxa"/>
          </w:tcPr>
          <w:p w14:paraId="089FF390" w14:textId="77777777" w:rsidR="00D67821" w:rsidRPr="00D67821" w:rsidRDefault="00D67821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2977" w:type="dxa"/>
          </w:tcPr>
          <w:p w14:paraId="7B4F8496" w14:textId="77777777" w:rsidR="00D67821" w:rsidRPr="00D67821" w:rsidRDefault="00D67821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60" w:type="dxa"/>
          </w:tcPr>
          <w:p w14:paraId="349E62A9" w14:textId="77777777" w:rsidR="00D67821" w:rsidRPr="00D67821" w:rsidRDefault="00D67821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ค่าถ่วงน้ำหนัก</w:t>
            </w:r>
          </w:p>
        </w:tc>
      </w:tr>
      <w:tr w:rsidR="00D67821" w:rsidRPr="00D67821" w14:paraId="4DC70893" w14:textId="77777777" w:rsidTr="009D27F5">
        <w:trPr>
          <w:trHeight w:val="1124"/>
        </w:trPr>
        <w:tc>
          <w:tcPr>
            <w:tcW w:w="4815" w:type="dxa"/>
          </w:tcPr>
          <w:p w14:paraId="7DD5EBCC" w14:textId="692BCC45" w:rsidR="00D67821" w:rsidRPr="00FD29BA" w:rsidRDefault="00295E64" w:rsidP="00295E64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auto"/>
                <w:sz w:val="32"/>
                <w:szCs w:val="32"/>
              </w:rPr>
            </w:pPr>
            <w:r w:rsidRPr="00FD29BA">
              <w:rPr>
                <w:color w:val="auto"/>
                <w:sz w:val="32"/>
                <w:szCs w:val="32"/>
                <w:cs/>
              </w:rPr>
              <w:t>ปฏิบัติหน้าที่ช่วยสอน วางแผนรายวิชาปฏิบัติการ ร่วมกับอาจารย์ประจำวิชา ให้บริการวิชาการด้านคอมพิวเตอร์และเทคโนโลยี ถ่ายทอดเทคโนโลยีในสาขาวิทยาการคอมพิวเตอร์และเทคโนโลยีสารสนเทศ ให้คำปรึกษา รวมถึงการสนับสนุนการสอนรายวิชาโครงงาน</w:t>
            </w:r>
          </w:p>
          <w:p w14:paraId="12C3D9A3" w14:textId="77777777" w:rsidR="00D67821" w:rsidRPr="00FD29BA" w:rsidRDefault="00D67821" w:rsidP="00D67821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7E8104AC" w14:textId="63A74164" w:rsidR="00D67821" w:rsidRPr="00FD29BA" w:rsidRDefault="00D67821" w:rsidP="00D67821">
            <w:pPr>
              <w:pStyle w:val="Default"/>
              <w:rPr>
                <w:b/>
                <w:bCs/>
                <w:color w:val="auto"/>
                <w:sz w:val="32"/>
                <w:szCs w:val="32"/>
                <w:u w:val="single"/>
                <w:cs/>
              </w:rPr>
            </w:pPr>
            <w:r w:rsidRPr="00FD29BA">
              <w:rPr>
                <w:b/>
                <w:bCs/>
                <w:color w:val="auto"/>
                <w:sz w:val="32"/>
                <w:szCs w:val="32"/>
                <w:u w:val="single"/>
                <w:cs/>
              </w:rPr>
              <w:t>การคำนวณชั่วโมง</w:t>
            </w:r>
            <w:r w:rsidRPr="00FD29BA">
              <w:rPr>
                <w:b/>
                <w:bCs/>
                <w:color w:val="auto"/>
                <w:sz w:val="32"/>
                <w:szCs w:val="32"/>
                <w:u w:val="single"/>
              </w:rPr>
              <w:t xml:space="preserve"> :</w:t>
            </w:r>
            <w:r w:rsidR="00723B08" w:rsidRPr="00FD29BA">
              <w:rPr>
                <w:b/>
                <w:bCs/>
                <w:color w:val="auto"/>
                <w:sz w:val="32"/>
                <w:szCs w:val="32"/>
                <w:u w:val="single"/>
              </w:rPr>
              <w:t xml:space="preserve"> </w:t>
            </w:r>
            <w:r w:rsidR="00723B08" w:rsidRPr="00FD29BA">
              <w:rPr>
                <w:rFonts w:hint="cs"/>
                <w:b/>
                <w:bCs/>
                <w:color w:val="auto"/>
                <w:sz w:val="32"/>
                <w:szCs w:val="32"/>
                <w:u w:val="single"/>
                <w:cs/>
              </w:rPr>
              <w:t>(</w:t>
            </w:r>
            <w:r w:rsidR="00723B08" w:rsidRPr="00FD29BA">
              <w:rPr>
                <w:b/>
                <w:bCs/>
                <w:color w:val="auto"/>
                <w:sz w:val="32"/>
                <w:szCs w:val="32"/>
                <w:u w:val="single"/>
              </w:rPr>
              <w:t>15</w:t>
            </w:r>
            <w:r w:rsidR="00723B08" w:rsidRPr="00FD29BA">
              <w:rPr>
                <w:rFonts w:hint="cs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สัปดาห์ ต่อภาคเรียน)</w:t>
            </w:r>
          </w:p>
          <w:p w14:paraId="71430039" w14:textId="77777777" w:rsidR="00295E64" w:rsidRPr="00FD29BA" w:rsidRDefault="00295E64" w:rsidP="00295E64">
            <w:pPr>
              <w:pStyle w:val="Default"/>
              <w:rPr>
                <w:color w:val="auto"/>
                <w:sz w:val="32"/>
                <w:szCs w:val="32"/>
              </w:rPr>
            </w:pPr>
            <w:r w:rsidRPr="00FD29BA">
              <w:rPr>
                <w:color w:val="auto"/>
                <w:sz w:val="32"/>
                <w:szCs w:val="32"/>
                <w:cs/>
              </w:rPr>
              <w:t>- เตรียมห้องปฏิบัติการและดูแลปิดคอมฯ 1 กลุ่ม = 2 ชั่วโมง</w:t>
            </w:r>
          </w:p>
          <w:p w14:paraId="326C8FA2" w14:textId="77777777" w:rsidR="00295E64" w:rsidRPr="00FD29BA" w:rsidRDefault="00295E64" w:rsidP="00295E6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FD29BA">
              <w:rPr>
                <w:color w:val="auto"/>
                <w:sz w:val="32"/>
                <w:szCs w:val="32"/>
                <w:cs/>
              </w:rPr>
              <w:t xml:space="preserve"> - การควบคุมดูแล  : ตามเวลาตารางสอน ของแต่ละกลุ่ม</w:t>
            </w:r>
          </w:p>
          <w:p w14:paraId="09CEF653" w14:textId="69D42322" w:rsidR="00295E64" w:rsidRPr="00FD29BA" w:rsidRDefault="00295E64" w:rsidP="00295E6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FD29BA">
              <w:rPr>
                <w:color w:val="auto"/>
                <w:sz w:val="32"/>
                <w:szCs w:val="32"/>
                <w:cs/>
              </w:rPr>
              <w:t xml:space="preserve"> - การคุมสอบปลายภาค : ตามเวลาตารางสอบ</w:t>
            </w:r>
          </w:p>
          <w:p w14:paraId="016F9944" w14:textId="6BFBE7A5" w:rsidR="00D67821" w:rsidRDefault="00D67821" w:rsidP="00D67821">
            <w:pPr>
              <w:pStyle w:val="Default"/>
              <w:rPr>
                <w:color w:val="auto"/>
                <w:sz w:val="32"/>
                <w:szCs w:val="32"/>
              </w:rPr>
            </w:pPr>
            <w:r w:rsidRPr="00FD29BA">
              <w:rPr>
                <w:color w:val="auto"/>
                <w:sz w:val="32"/>
                <w:szCs w:val="32"/>
              </w:rPr>
              <w:t>-</w:t>
            </w:r>
            <w:r w:rsidRPr="00FD29BA">
              <w:rPr>
                <w:color w:val="auto"/>
                <w:sz w:val="32"/>
                <w:szCs w:val="32"/>
                <w:cs/>
              </w:rPr>
              <w:t xml:space="preserve"> การดูแลนิสิตรายวิชาโครงงาน 0.5</w:t>
            </w:r>
            <w:r w:rsidRPr="00FD29BA">
              <w:rPr>
                <w:color w:val="auto"/>
                <w:sz w:val="32"/>
                <w:szCs w:val="32"/>
              </w:rPr>
              <w:t xml:space="preserve"> </w:t>
            </w:r>
            <w:r w:rsidRPr="00FD29BA">
              <w:rPr>
                <w:color w:val="auto"/>
                <w:sz w:val="32"/>
                <w:szCs w:val="32"/>
                <w:cs/>
              </w:rPr>
              <w:t>ชั่วโมง/คน/สัปดาห์</w:t>
            </w:r>
          </w:p>
          <w:p w14:paraId="1E90EA88" w14:textId="04297DB8" w:rsidR="0052663A" w:rsidRDefault="003D74B8" w:rsidP="00D67821">
            <w:pPr>
              <w:pStyle w:val="Default"/>
              <w:rPr>
                <w:color w:val="auto"/>
                <w:sz w:val="32"/>
                <w:szCs w:val="32"/>
                <w:highlight w:val="yellow"/>
              </w:rPr>
            </w:pPr>
            <w:r w:rsidRPr="00FD29BA">
              <w:rPr>
                <w:rFonts w:hint="cs"/>
                <w:color w:val="auto"/>
                <w:sz w:val="32"/>
                <w:szCs w:val="32"/>
                <w:cs/>
              </w:rPr>
              <w:lastRenderedPageBreak/>
              <w:t xml:space="preserve">- </w:t>
            </w:r>
            <w:r w:rsidR="00FD29BA" w:rsidRPr="00FD29BA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การให้บริการทางเทคโนโลยีสารสนเทศ</w:t>
            </w:r>
            <w:r w:rsidR="00FD29BA">
              <w:rPr>
                <w:rFonts w:hint="cs"/>
                <w:color w:val="auto"/>
                <w:sz w:val="32"/>
                <w:szCs w:val="32"/>
                <w:cs/>
              </w:rPr>
              <w:t xml:space="preserve"> เช่น การ</w:t>
            </w:r>
            <w:r w:rsidR="00564F9D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FD29BA">
              <w:rPr>
                <w:color w:val="auto"/>
                <w:sz w:val="32"/>
                <w:szCs w:val="32"/>
              </w:rPr>
              <w:t>Live</w:t>
            </w:r>
            <w:r w:rsidR="00FD29BA">
              <w:rPr>
                <w:rFonts w:hint="cs"/>
                <w:color w:val="auto"/>
                <w:sz w:val="32"/>
                <w:szCs w:val="32"/>
                <w:cs/>
              </w:rPr>
              <w:t xml:space="preserve"> การดูแลเครื่องมือด้านระบบสารสนเทศ</w:t>
            </w:r>
            <w:r w:rsidR="001B01C6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</w:p>
          <w:p w14:paraId="227A5531" w14:textId="77777777" w:rsidR="003D74B8" w:rsidRDefault="0052663A" w:rsidP="00FB336A">
            <w:pPr>
              <w:pStyle w:val="Default"/>
              <w:rPr>
                <w:color w:val="auto"/>
                <w:sz w:val="32"/>
                <w:szCs w:val="32"/>
              </w:rPr>
            </w:pPr>
            <w:r w:rsidRPr="002023AF">
              <w:rPr>
                <w:rFonts w:hint="cs"/>
                <w:color w:val="auto"/>
                <w:kern w:val="24"/>
                <w:sz w:val="32"/>
                <w:szCs w:val="32"/>
                <w:cs/>
              </w:rPr>
              <w:t xml:space="preserve">- </w:t>
            </w:r>
            <w:r w:rsidR="00564F9D" w:rsidRPr="002023AF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การตรวจสอบ</w:t>
            </w:r>
            <w:r w:rsidR="00FB336A" w:rsidRPr="002023AF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รูปแบบเล่มรายงานฉบับสมบูรณ์</w:t>
            </w:r>
            <w:r w:rsidR="00564F9D" w:rsidRPr="002023AF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วิชาโครงงาน</w:t>
            </w:r>
            <w:r w:rsidR="00FB336A" w:rsidRPr="002023AF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/สหกิจศึกษา</w:t>
            </w:r>
            <w:r w:rsidRPr="002023AF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แก่</w:t>
            </w:r>
            <w:r w:rsidR="00564F9D" w:rsidRPr="002023AF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นิสิตสาขาวิชาคอมพิวเตอร์และเทคโนโลยีสารสนเทศ</w:t>
            </w:r>
            <w:r w:rsidR="00E4634B" w:rsidRPr="002023AF">
              <w:rPr>
                <w:rFonts w:hint="cs"/>
                <w:color w:val="auto"/>
                <w:kern w:val="24"/>
                <w:sz w:val="32"/>
                <w:szCs w:val="32"/>
                <w:cs/>
              </w:rPr>
              <w:t xml:space="preserve"> เรื่องละ 4 ชั่วโมง</w:t>
            </w:r>
          </w:p>
          <w:p w14:paraId="347A841B" w14:textId="3CDFC2A6" w:rsidR="009B3E8A" w:rsidRPr="00564F9D" w:rsidRDefault="009B3E8A" w:rsidP="00FB336A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C330C1">
              <w:rPr>
                <w:rFonts w:hint="cs"/>
                <w:color w:val="000000" w:themeColor="text1"/>
                <w:sz w:val="30"/>
                <w:szCs w:val="30"/>
                <w:cs/>
              </w:rPr>
              <w:t>- การช่วยจัดการด้านประหยัดพลังงาน (ล้างแอร์) (เครื่องละ 1.5 ชั่วโมง)</w:t>
            </w:r>
          </w:p>
        </w:tc>
        <w:tc>
          <w:tcPr>
            <w:tcW w:w="2977" w:type="dxa"/>
          </w:tcPr>
          <w:p w14:paraId="7AD9CC77" w14:textId="77777777" w:rsidR="003A7EBC" w:rsidRPr="00836561" w:rsidRDefault="003A7EBC" w:rsidP="003A7EBC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1.0</w:t>
            </w:r>
            <w:r w:rsidRPr="00836561">
              <w:rPr>
                <w:color w:val="auto"/>
                <w:sz w:val="32"/>
                <w:szCs w:val="32"/>
              </w:rPr>
              <w:t>0</w:t>
            </w:r>
            <w:r w:rsidRPr="00836561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836561">
              <w:rPr>
                <w:color w:val="auto"/>
                <w:sz w:val="32"/>
                <w:szCs w:val="32"/>
              </w:rPr>
              <w:t xml:space="preserve">= </w:t>
            </w:r>
            <w:r w:rsidRPr="00836561">
              <w:rPr>
                <w:rFonts w:hint="cs"/>
                <w:color w:val="auto"/>
                <w:sz w:val="32"/>
                <w:szCs w:val="32"/>
                <w:cs/>
              </w:rPr>
              <w:t xml:space="preserve">น้อยกว่า </w:t>
            </w:r>
            <w:r w:rsidRPr="00836561">
              <w:rPr>
                <w:color w:val="auto"/>
                <w:sz w:val="32"/>
                <w:szCs w:val="32"/>
              </w:rPr>
              <w:t>419</w:t>
            </w:r>
          </w:p>
          <w:p w14:paraId="1085F7D8" w14:textId="77777777" w:rsidR="003A7EBC" w:rsidRPr="00836561" w:rsidRDefault="003A7EBC" w:rsidP="003A7EBC">
            <w:pPr>
              <w:pStyle w:val="Default"/>
              <w:rPr>
                <w:color w:val="auto"/>
                <w:sz w:val="32"/>
                <w:szCs w:val="32"/>
              </w:rPr>
            </w:pPr>
            <w:r w:rsidRPr="00836561">
              <w:rPr>
                <w:color w:val="auto"/>
                <w:sz w:val="32"/>
                <w:szCs w:val="32"/>
              </w:rPr>
              <w:t>1.50</w:t>
            </w:r>
            <w:r w:rsidRPr="00836561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836561">
              <w:rPr>
                <w:color w:val="auto"/>
                <w:sz w:val="32"/>
                <w:szCs w:val="32"/>
              </w:rPr>
              <w:t>= 420</w:t>
            </w:r>
            <w:r w:rsidRPr="00836561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836561">
              <w:rPr>
                <w:color w:val="auto"/>
                <w:sz w:val="32"/>
                <w:szCs w:val="32"/>
              </w:rPr>
              <w:t>-</w:t>
            </w:r>
            <w:r w:rsidRPr="00836561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836561">
              <w:rPr>
                <w:color w:val="auto"/>
                <w:sz w:val="32"/>
                <w:szCs w:val="32"/>
              </w:rPr>
              <w:t>471</w:t>
            </w:r>
          </w:p>
          <w:p w14:paraId="7E81C60C" w14:textId="77777777" w:rsidR="003A7EBC" w:rsidRPr="00836561" w:rsidRDefault="003A7EBC" w:rsidP="003A7EBC">
            <w:pPr>
              <w:pStyle w:val="Default"/>
              <w:rPr>
                <w:color w:val="auto"/>
                <w:sz w:val="32"/>
                <w:szCs w:val="32"/>
              </w:rPr>
            </w:pPr>
            <w:r w:rsidRPr="00836561">
              <w:rPr>
                <w:color w:val="auto"/>
                <w:sz w:val="32"/>
                <w:szCs w:val="32"/>
              </w:rPr>
              <w:t>2.50</w:t>
            </w:r>
            <w:r w:rsidRPr="00836561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836561">
              <w:rPr>
                <w:color w:val="auto"/>
                <w:sz w:val="32"/>
                <w:szCs w:val="32"/>
              </w:rPr>
              <w:t>= 472</w:t>
            </w:r>
            <w:r w:rsidRPr="00836561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836561">
              <w:rPr>
                <w:color w:val="auto"/>
                <w:sz w:val="32"/>
                <w:szCs w:val="32"/>
              </w:rPr>
              <w:t>-</w:t>
            </w:r>
            <w:r w:rsidRPr="00836561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836561">
              <w:rPr>
                <w:color w:val="auto"/>
                <w:sz w:val="32"/>
                <w:szCs w:val="32"/>
              </w:rPr>
              <w:t>524</w:t>
            </w:r>
          </w:p>
          <w:p w14:paraId="5397BD7C" w14:textId="77777777" w:rsidR="003A7EBC" w:rsidRPr="00BE010A" w:rsidRDefault="003A7EBC" w:rsidP="003A7EBC">
            <w:pPr>
              <w:pStyle w:val="Default"/>
              <w:rPr>
                <w:color w:val="auto"/>
                <w:sz w:val="32"/>
                <w:szCs w:val="32"/>
              </w:rPr>
            </w:pPr>
            <w:r w:rsidRPr="00BE010A">
              <w:rPr>
                <w:color w:val="auto"/>
                <w:sz w:val="32"/>
                <w:szCs w:val="32"/>
              </w:rPr>
              <w:t>3.50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BE010A">
              <w:rPr>
                <w:color w:val="auto"/>
                <w:sz w:val="32"/>
                <w:szCs w:val="32"/>
              </w:rPr>
              <w:t>= 525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BE010A">
              <w:rPr>
                <w:color w:val="auto"/>
                <w:sz w:val="32"/>
                <w:szCs w:val="32"/>
              </w:rPr>
              <w:t>-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BE010A">
              <w:rPr>
                <w:color w:val="auto"/>
                <w:sz w:val="32"/>
                <w:szCs w:val="32"/>
              </w:rPr>
              <w:t>6</w:t>
            </w:r>
            <w:r>
              <w:rPr>
                <w:color w:val="auto"/>
                <w:sz w:val="32"/>
                <w:szCs w:val="32"/>
              </w:rPr>
              <w:t>12</w:t>
            </w:r>
          </w:p>
          <w:p w14:paraId="7F4D1316" w14:textId="77777777" w:rsidR="003A7EBC" w:rsidRPr="00BE010A" w:rsidRDefault="003A7EBC" w:rsidP="003A7EBC">
            <w:pPr>
              <w:pStyle w:val="Default"/>
              <w:rPr>
                <w:color w:val="auto"/>
                <w:sz w:val="32"/>
                <w:szCs w:val="32"/>
              </w:rPr>
            </w:pPr>
            <w:r w:rsidRPr="00BE010A">
              <w:rPr>
                <w:color w:val="auto"/>
                <w:sz w:val="32"/>
                <w:szCs w:val="32"/>
              </w:rPr>
              <w:t>3.75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BE010A">
              <w:rPr>
                <w:color w:val="auto"/>
                <w:sz w:val="32"/>
                <w:szCs w:val="32"/>
              </w:rPr>
              <w:t>= 6</w:t>
            </w:r>
            <w:r>
              <w:rPr>
                <w:color w:val="auto"/>
                <w:sz w:val="32"/>
                <w:szCs w:val="32"/>
              </w:rPr>
              <w:t>13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BE010A">
              <w:rPr>
                <w:color w:val="auto"/>
                <w:sz w:val="32"/>
                <w:szCs w:val="32"/>
              </w:rPr>
              <w:t>-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699</w:t>
            </w:r>
          </w:p>
          <w:p w14:paraId="4AE2396A" w14:textId="77777777" w:rsidR="003A7EBC" w:rsidRPr="00BE010A" w:rsidRDefault="003A7EBC" w:rsidP="003A7EBC">
            <w:pPr>
              <w:pStyle w:val="Default"/>
              <w:rPr>
                <w:color w:val="auto"/>
                <w:sz w:val="32"/>
                <w:szCs w:val="32"/>
              </w:rPr>
            </w:pPr>
            <w:r w:rsidRPr="00BE010A">
              <w:rPr>
                <w:color w:val="auto"/>
                <w:sz w:val="32"/>
                <w:szCs w:val="32"/>
              </w:rPr>
              <w:t>4.00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= 700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BE010A">
              <w:rPr>
                <w:color w:val="auto"/>
                <w:sz w:val="32"/>
                <w:szCs w:val="32"/>
              </w:rPr>
              <w:t>-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786</w:t>
            </w:r>
          </w:p>
          <w:p w14:paraId="63C16C40" w14:textId="77777777" w:rsidR="003A7EBC" w:rsidRPr="00BE010A" w:rsidRDefault="003A7EBC" w:rsidP="003A7EBC">
            <w:pPr>
              <w:pStyle w:val="Default"/>
              <w:rPr>
                <w:color w:val="auto"/>
                <w:sz w:val="32"/>
                <w:szCs w:val="32"/>
              </w:rPr>
            </w:pPr>
            <w:r w:rsidRPr="00BE010A">
              <w:rPr>
                <w:color w:val="auto"/>
                <w:sz w:val="32"/>
                <w:szCs w:val="32"/>
              </w:rPr>
              <w:t>4.25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= 787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BE010A">
              <w:rPr>
                <w:color w:val="auto"/>
                <w:sz w:val="32"/>
                <w:szCs w:val="32"/>
              </w:rPr>
              <w:t>-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873</w:t>
            </w:r>
          </w:p>
          <w:p w14:paraId="0E62BDCD" w14:textId="77777777" w:rsidR="003A7EBC" w:rsidRPr="00BE010A" w:rsidRDefault="003A7EBC" w:rsidP="003A7EBC">
            <w:pPr>
              <w:pStyle w:val="Default"/>
              <w:rPr>
                <w:color w:val="auto"/>
                <w:sz w:val="32"/>
                <w:szCs w:val="32"/>
              </w:rPr>
            </w:pPr>
            <w:r w:rsidRPr="00BE010A">
              <w:rPr>
                <w:color w:val="auto"/>
                <w:sz w:val="32"/>
                <w:szCs w:val="32"/>
              </w:rPr>
              <w:t>4.50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= 874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BE010A">
              <w:rPr>
                <w:color w:val="auto"/>
                <w:sz w:val="32"/>
                <w:szCs w:val="32"/>
              </w:rPr>
              <w:t>-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960</w:t>
            </w:r>
          </w:p>
          <w:p w14:paraId="7D18202F" w14:textId="77777777" w:rsidR="003A7EBC" w:rsidRPr="00BE010A" w:rsidRDefault="003A7EBC" w:rsidP="003A7EBC">
            <w:pPr>
              <w:pStyle w:val="Default"/>
              <w:rPr>
                <w:color w:val="auto"/>
                <w:sz w:val="32"/>
                <w:szCs w:val="32"/>
              </w:rPr>
            </w:pPr>
            <w:r w:rsidRPr="00BE010A">
              <w:rPr>
                <w:color w:val="auto"/>
                <w:sz w:val="32"/>
                <w:szCs w:val="32"/>
              </w:rPr>
              <w:t>4.75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= 961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–</w:t>
            </w:r>
            <w:r w:rsidRPr="00BE010A">
              <w:rPr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1,047</w:t>
            </w:r>
          </w:p>
          <w:p w14:paraId="5FFD9B20" w14:textId="2197AC8D" w:rsidR="00D67821" w:rsidRPr="000E6F07" w:rsidRDefault="003A7EBC" w:rsidP="003A7EBC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color w:val="auto"/>
                <w:sz w:val="32"/>
                <w:szCs w:val="32"/>
              </w:rPr>
              <w:t>5.00 = 1,048</w:t>
            </w:r>
            <w:r w:rsidRPr="00BE010A">
              <w:rPr>
                <w:color w:val="auto"/>
                <w:sz w:val="32"/>
                <w:szCs w:val="32"/>
              </w:rPr>
              <w:t xml:space="preserve"> </w:t>
            </w:r>
            <w:r w:rsidRPr="00BE010A">
              <w:rPr>
                <w:color w:val="auto"/>
                <w:sz w:val="32"/>
                <w:szCs w:val="32"/>
                <w:cs/>
              </w:rPr>
              <w:t>ขึ้นไป</w:t>
            </w:r>
          </w:p>
        </w:tc>
        <w:tc>
          <w:tcPr>
            <w:tcW w:w="1560" w:type="dxa"/>
          </w:tcPr>
          <w:p w14:paraId="1F34F5D1" w14:textId="2A3A4930" w:rsidR="00D67821" w:rsidRPr="00D67821" w:rsidRDefault="00024096" w:rsidP="00D67821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D29BA">
              <w:rPr>
                <w:sz w:val="32"/>
                <w:szCs w:val="32"/>
              </w:rPr>
              <w:t>0</w:t>
            </w:r>
          </w:p>
        </w:tc>
      </w:tr>
    </w:tbl>
    <w:p w14:paraId="67A0CB56" w14:textId="76E458D1" w:rsidR="00D67821" w:rsidRDefault="00D67821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57BFD4" w14:textId="1D94EDB3" w:rsidR="00D67821" w:rsidRPr="00D67821" w:rsidRDefault="00D67821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67821">
        <w:rPr>
          <w:rFonts w:ascii="TH SarabunPSK" w:hAnsi="TH SarabunPSK" w:cs="TH SarabunPSK"/>
          <w:b/>
          <w:bCs/>
          <w:sz w:val="32"/>
          <w:szCs w:val="32"/>
          <w:cs/>
        </w:rPr>
        <w:t>งานด้าน</w:t>
      </w:r>
      <w:r w:rsidR="00295E64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บริการคอมพิวเตอร์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3686"/>
        <w:gridCol w:w="1559"/>
      </w:tblGrid>
      <w:tr w:rsidR="00D67821" w:rsidRPr="00D67821" w14:paraId="4867EB67" w14:textId="77777777" w:rsidTr="009D27F5">
        <w:trPr>
          <w:trHeight w:val="319"/>
          <w:tblHeader/>
        </w:trPr>
        <w:tc>
          <w:tcPr>
            <w:tcW w:w="4106" w:type="dxa"/>
            <w:vAlign w:val="center"/>
          </w:tcPr>
          <w:p w14:paraId="1066EF93" w14:textId="77777777" w:rsidR="00D67821" w:rsidRPr="00D67821" w:rsidRDefault="00D67821" w:rsidP="009D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78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3686" w:type="dxa"/>
            <w:vAlign w:val="center"/>
          </w:tcPr>
          <w:p w14:paraId="58019FC9" w14:textId="77777777" w:rsidR="00D67821" w:rsidRPr="00D67821" w:rsidRDefault="00D67821" w:rsidP="009D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78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59" w:type="dxa"/>
            <w:vAlign w:val="center"/>
          </w:tcPr>
          <w:p w14:paraId="515BC380" w14:textId="77777777" w:rsidR="00D67821" w:rsidRPr="00D67821" w:rsidRDefault="00D67821" w:rsidP="009D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78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ค่าถ่วงน้ำหนัก</w:t>
            </w:r>
          </w:p>
        </w:tc>
      </w:tr>
      <w:tr w:rsidR="00295E64" w:rsidRPr="00D67821" w14:paraId="5258C6E9" w14:textId="77777777" w:rsidTr="009D27F5">
        <w:trPr>
          <w:trHeight w:val="74"/>
        </w:trPr>
        <w:tc>
          <w:tcPr>
            <w:tcW w:w="4106" w:type="dxa"/>
          </w:tcPr>
          <w:p w14:paraId="71851821" w14:textId="5FAA475F" w:rsidR="00295E64" w:rsidRPr="00295E64" w:rsidRDefault="00B333CC" w:rsidP="00885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 xml:space="preserve">2.  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ติดตั้งเครื่องคอมพิวเตอร์ส่วนบุคคล และอุปกรณ์ที่เกี่ยวข้อง ระบบเครือข่ายคอมพิวเตอร์ ทดสอบคุณสมบัติด้านเทคนิคของระบบ ติดตั้งชุดคำสั่งระบบปฏิบัติการ ชุดคำสั่งสำเร็จรูป เพื่ออำนวยการให้งานเทคโนโลยีสารสนเทศ  ในความรับผิดชอบดำเนินไปได้อย่างราบรื่นและสอดคล้องกับความต้องการของหน่วยงาน</w:t>
            </w:r>
            <w:r w:rsidR="00E324B1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 xml:space="preserve"> </w:t>
            </w:r>
            <w:r w:rsidR="008853D7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ให้บริการด้านการ</w:t>
            </w:r>
            <w:r w:rsidR="008853D7" w:rsidRPr="008853D7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ยืม-คืนอุปกรณ์ด้านคอมพิวเตอร์ หรืออุปกรณ์ทางคณิตศาสตร์ฯ 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6" w:type="dxa"/>
          </w:tcPr>
          <w:p w14:paraId="2CEB5086" w14:textId="172A30D6" w:rsidR="00295E64" w:rsidRPr="00295E64" w:rsidRDefault="00B333CC" w:rsidP="00295E64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cs/>
              </w:rPr>
            </w:pPr>
            <w:r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1 คะแนน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</w:rPr>
              <w:t>=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มีแผนการดำเนินงาน  </w:t>
            </w:r>
          </w:p>
          <w:p w14:paraId="5A7CF8BF" w14:textId="5E890ABF" w:rsidR="00295E64" w:rsidRPr="00295E64" w:rsidRDefault="00B333CC" w:rsidP="00295E64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2</w:t>
            </w:r>
            <w:r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คะแนน 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</w:rPr>
              <w:t>=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ปฏิบัติตามแผน</w:t>
            </w: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80</w:t>
            </w:r>
          </w:p>
          <w:p w14:paraId="075FAFF3" w14:textId="47033CA9" w:rsidR="00295E64" w:rsidRPr="00295E64" w:rsidRDefault="00B333CC" w:rsidP="00295E64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3</w:t>
            </w:r>
            <w:r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คะแนน 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</w:rPr>
              <w:t>=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ปฏิบัติตามแผน</w:t>
            </w: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ร้อยละ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90</w:t>
            </w:r>
          </w:p>
          <w:p w14:paraId="3EF6F2E7" w14:textId="5C39200A" w:rsidR="00295E64" w:rsidRPr="00295E64" w:rsidRDefault="00B333CC" w:rsidP="00B333CC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4</w:t>
            </w:r>
            <w:r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คะแนน 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</w:rPr>
              <w:t>=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ปฏิบัติตามแผน</w:t>
            </w: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ร้อยละ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100 </w:t>
            </w: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5</w:t>
            </w:r>
            <w:r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คะแนน 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</w:rPr>
              <w:t>=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ปฏิบัติเป็นไปตามแผนและสามาร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ถดำเนินงานได้อย่างมีประสิทธิผล </w:t>
            </w:r>
          </w:p>
        </w:tc>
        <w:tc>
          <w:tcPr>
            <w:tcW w:w="1559" w:type="dxa"/>
          </w:tcPr>
          <w:p w14:paraId="22D14BE1" w14:textId="65911189" w:rsidR="00295E64" w:rsidRPr="00D67821" w:rsidRDefault="00AE4596" w:rsidP="0029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24"/>
                <w:sz w:val="32"/>
                <w:szCs w:val="32"/>
              </w:rPr>
              <w:t>5</w:t>
            </w:r>
          </w:p>
        </w:tc>
      </w:tr>
    </w:tbl>
    <w:p w14:paraId="188B3640" w14:textId="4F2060C8" w:rsidR="00C70F56" w:rsidRDefault="00C70F56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20E1435" w14:textId="188A209E" w:rsidR="00D67821" w:rsidRPr="00D67821" w:rsidRDefault="00D67821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67821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295E6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ด้านครุภัณฑ์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4110"/>
        <w:gridCol w:w="1560"/>
      </w:tblGrid>
      <w:tr w:rsidR="00D67821" w:rsidRPr="00D67821" w14:paraId="5CD132FE" w14:textId="77777777" w:rsidTr="009D27F5">
        <w:trPr>
          <w:trHeight w:val="307"/>
          <w:tblHeader/>
        </w:trPr>
        <w:tc>
          <w:tcPr>
            <w:tcW w:w="3681" w:type="dxa"/>
            <w:vAlign w:val="center"/>
          </w:tcPr>
          <w:p w14:paraId="012A2101" w14:textId="77777777" w:rsidR="00D67821" w:rsidRPr="00D67821" w:rsidRDefault="00D67821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4110" w:type="dxa"/>
            <w:vAlign w:val="center"/>
          </w:tcPr>
          <w:p w14:paraId="4840DE7B" w14:textId="77777777" w:rsidR="00D67821" w:rsidRPr="00D67821" w:rsidRDefault="00D67821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60" w:type="dxa"/>
            <w:vAlign w:val="center"/>
          </w:tcPr>
          <w:p w14:paraId="7BA3FA95" w14:textId="77777777" w:rsidR="00D67821" w:rsidRPr="00D67821" w:rsidRDefault="00D67821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ค่าถ่วงน้ำหนัก</w:t>
            </w:r>
          </w:p>
        </w:tc>
      </w:tr>
      <w:tr w:rsidR="00295E64" w:rsidRPr="00D67821" w14:paraId="420C9D3B" w14:textId="77777777" w:rsidTr="009D27F5">
        <w:trPr>
          <w:trHeight w:val="2551"/>
        </w:trPr>
        <w:tc>
          <w:tcPr>
            <w:tcW w:w="3681" w:type="dxa"/>
          </w:tcPr>
          <w:p w14:paraId="1240B0A7" w14:textId="02FDAA45" w:rsidR="00295E64" w:rsidRPr="00295E64" w:rsidRDefault="00AD05C4" w:rsidP="00074B3A">
            <w:pPr>
              <w:pStyle w:val="Default"/>
              <w:rPr>
                <w:i/>
                <w:i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kern w:val="24"/>
                <w:sz w:val="32"/>
                <w:szCs w:val="32"/>
                <w:cs/>
              </w:rPr>
              <w:t>3.</w:t>
            </w:r>
            <w:r w:rsidR="00C8302D">
              <w:rPr>
                <w:color w:val="auto"/>
                <w:kern w:val="24"/>
                <w:sz w:val="32"/>
                <w:szCs w:val="32"/>
              </w:rPr>
              <w:t>1</w:t>
            </w:r>
            <w:r>
              <w:rPr>
                <w:rFonts w:hint="cs"/>
                <w:color w:val="auto"/>
                <w:kern w:val="24"/>
                <w:sz w:val="32"/>
                <w:szCs w:val="32"/>
                <w:cs/>
              </w:rPr>
              <w:t xml:space="preserve"> </w:t>
            </w:r>
            <w:r w:rsidR="00295E64" w:rsidRPr="00295E64">
              <w:rPr>
                <w:color w:val="auto"/>
                <w:kern w:val="24"/>
                <w:sz w:val="32"/>
                <w:szCs w:val="32"/>
                <w:cs/>
              </w:rPr>
              <w:t>ตรวจสอบเครื่องคอมพิวเตอร์ และ</w:t>
            </w:r>
            <w:r w:rsidR="00F6241C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ครุภัณฑ์ที่เกี่ยวข้อง</w:t>
            </w:r>
            <w:r w:rsidR="00295E64" w:rsidRPr="00295E64">
              <w:rPr>
                <w:color w:val="auto"/>
                <w:kern w:val="24"/>
                <w:sz w:val="32"/>
                <w:szCs w:val="32"/>
                <w:cs/>
              </w:rPr>
              <w:t xml:space="preserve"> </w:t>
            </w:r>
            <w:r w:rsidR="00953636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เพื่อ</w:t>
            </w:r>
            <w:r w:rsidR="00295E64" w:rsidRPr="00295E64">
              <w:rPr>
                <w:color w:val="auto"/>
                <w:kern w:val="24"/>
                <w:sz w:val="32"/>
                <w:szCs w:val="32"/>
                <w:cs/>
              </w:rPr>
              <w:t>รายงานครุภัณฑ์</w:t>
            </w:r>
            <w:r w:rsidR="00953636">
              <w:rPr>
                <w:rFonts w:hint="cs"/>
                <w:color w:val="auto"/>
                <w:kern w:val="24"/>
                <w:sz w:val="32"/>
                <w:szCs w:val="32"/>
                <w:cs/>
              </w:rPr>
              <w:t>ผลการตรวจสอบครุภัณฑ์</w:t>
            </w:r>
            <w:r w:rsidR="00295E64" w:rsidRPr="00295E64">
              <w:rPr>
                <w:color w:val="auto"/>
                <w:kern w:val="24"/>
                <w:sz w:val="32"/>
                <w:szCs w:val="32"/>
                <w:cs/>
              </w:rPr>
              <w:t>ประจำปี</w:t>
            </w:r>
            <w:r w:rsidR="004E2A1D">
              <w:rPr>
                <w:rFonts w:hint="cs"/>
                <w:color w:val="auto"/>
                <w:kern w:val="2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0" w:type="dxa"/>
          </w:tcPr>
          <w:p w14:paraId="5CE8AE63" w14:textId="61B95048" w:rsidR="00295E64" w:rsidRPr="00295E64" w:rsidRDefault="00AD05C4" w:rsidP="00295E64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cs/>
              </w:rPr>
            </w:pPr>
            <w:r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1 คะแนน 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</w:rPr>
              <w:t>=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มีแผนการดำเนินงาน </w:t>
            </w:r>
          </w:p>
          <w:p w14:paraId="254E2E69" w14:textId="77777777" w:rsidR="00AD05C4" w:rsidRDefault="00AD05C4" w:rsidP="00295E64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2</w:t>
            </w:r>
            <w:r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คะแนน 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</w:rPr>
              <w:t>=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รายงานผลช้ากว่ากำหนด 10 วัน</w:t>
            </w:r>
          </w:p>
          <w:p w14:paraId="1CD98754" w14:textId="35A0D27E" w:rsidR="00295E64" w:rsidRPr="00295E64" w:rsidRDefault="00AD05C4" w:rsidP="00295E64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3</w:t>
            </w:r>
            <w:r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คะแนน 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</w:rPr>
              <w:t>=</w:t>
            </w:r>
            <w:r w:rsidR="00295E64"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รายงานผลช้ากว่ากำหนด 7 วัน </w:t>
            </w:r>
          </w:p>
          <w:p w14:paraId="60297489" w14:textId="12483CC6" w:rsidR="00295E64" w:rsidRPr="00295E64" w:rsidRDefault="00AD05C4" w:rsidP="00295E64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4</w:t>
            </w:r>
            <w:r w:rsidRPr="00295E64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คะแนน 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</w:rPr>
              <w:t>=</w:t>
            </w:r>
            <w:r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รายงานผลช้ากว่ากำหนด 4 วัน </w:t>
            </w:r>
          </w:p>
          <w:p w14:paraId="48FE3A06" w14:textId="3DC0B518" w:rsidR="00295E64" w:rsidRPr="009D27F5" w:rsidRDefault="00AD05C4" w:rsidP="009D27F5">
            <w:pPr>
              <w:pStyle w:val="Default"/>
              <w:rPr>
                <w:rFonts w:hint="cs"/>
                <w:color w:val="auto"/>
                <w:sz w:val="32"/>
                <w:szCs w:val="32"/>
              </w:rPr>
            </w:pPr>
            <w:r>
              <w:rPr>
                <w:rFonts w:hint="cs"/>
                <w:kern w:val="24"/>
                <w:sz w:val="32"/>
                <w:szCs w:val="32"/>
                <w:cs/>
              </w:rPr>
              <w:t>5</w:t>
            </w:r>
            <w:r w:rsidRPr="00295E64">
              <w:rPr>
                <w:kern w:val="24"/>
                <w:sz w:val="32"/>
                <w:szCs w:val="32"/>
                <w:cs/>
              </w:rPr>
              <w:t xml:space="preserve"> คะแนน </w:t>
            </w:r>
            <w:r>
              <w:rPr>
                <w:kern w:val="24"/>
                <w:sz w:val="32"/>
                <w:szCs w:val="32"/>
              </w:rPr>
              <w:t>=</w:t>
            </w:r>
            <w:r w:rsidR="00295E64" w:rsidRPr="00295E64">
              <w:rPr>
                <w:color w:val="auto"/>
                <w:kern w:val="24"/>
                <w:sz w:val="32"/>
                <w:szCs w:val="32"/>
                <w:cs/>
              </w:rPr>
              <w:t xml:space="preserve"> รายงานผ</w:t>
            </w:r>
            <w:r>
              <w:rPr>
                <w:color w:val="auto"/>
                <w:kern w:val="24"/>
                <w:sz w:val="32"/>
                <w:szCs w:val="32"/>
                <w:cs/>
              </w:rPr>
              <w:t>ลตามเวลาที่กำหนดและข้อมูลครบถ้วน</w:t>
            </w:r>
          </w:p>
        </w:tc>
        <w:tc>
          <w:tcPr>
            <w:tcW w:w="1560" w:type="dxa"/>
          </w:tcPr>
          <w:p w14:paraId="0D48F72F" w14:textId="61751C19" w:rsidR="00295E64" w:rsidRPr="009D27F5" w:rsidRDefault="007E443B" w:rsidP="009D27F5">
            <w:pPr>
              <w:pStyle w:val="Default"/>
              <w:jc w:val="center"/>
              <w:rPr>
                <w:rFonts w:hint="cs"/>
                <w:sz w:val="32"/>
                <w:szCs w:val="32"/>
              </w:rPr>
            </w:pPr>
            <w:r w:rsidRPr="00295E64">
              <w:rPr>
                <w:color w:val="auto"/>
                <w:kern w:val="24"/>
                <w:sz w:val="32"/>
                <w:szCs w:val="32"/>
                <w:cs/>
              </w:rPr>
              <w:t>5</w:t>
            </w:r>
          </w:p>
        </w:tc>
      </w:tr>
      <w:tr w:rsidR="00C8302D" w:rsidRPr="006D09B0" w14:paraId="723846FF" w14:textId="77777777" w:rsidTr="009D27F5">
        <w:trPr>
          <w:trHeight w:val="74"/>
        </w:trPr>
        <w:tc>
          <w:tcPr>
            <w:tcW w:w="3681" w:type="dxa"/>
          </w:tcPr>
          <w:p w14:paraId="08E119BF" w14:textId="77777777" w:rsidR="00C8302D" w:rsidRDefault="00C8302D" w:rsidP="0033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3.2 </w:t>
            </w:r>
            <w:r w:rsidRPr="00FB6AB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ร่วมเป็นกรรมการตรวจสอบและรายงานผลครุภัณฑ์ประจำปีของคณะวิทยาศาสตร์ หรือร่วมเป็นกรรมการกำหนดคุณลักษณะ กรรมการเปิดซอง หรือกรรมการตรวจรับ</w:t>
            </w:r>
          </w:p>
          <w:p w14:paraId="3EA5719B" w14:textId="77777777" w:rsidR="00C8302D" w:rsidRPr="006D09B0" w:rsidRDefault="00C8302D" w:rsidP="0033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14:paraId="6C040A24" w14:textId="77777777" w:rsidR="00C8302D" w:rsidRPr="006D09B0" w:rsidRDefault="00C8302D" w:rsidP="0033397C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D09B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lastRenderedPageBreak/>
              <w:t>1</w:t>
            </w:r>
            <w:r w:rsidRPr="006D09B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คะแนน</w:t>
            </w:r>
            <w:r w:rsidRPr="006D09B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=</w:t>
            </w:r>
            <w:r w:rsidRPr="006D09B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เป็นกรรมการเปิดซองและตรวจรับ จำนวน </w:t>
            </w:r>
            <w:proofErr w:type="gramStart"/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  ครั้ง</w:t>
            </w:r>
            <w:proofErr w:type="gramEnd"/>
            <w:r w:rsidRPr="006D09B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14:paraId="7206082D" w14:textId="77777777" w:rsidR="00C8302D" w:rsidRPr="006D09B0" w:rsidRDefault="00C8302D" w:rsidP="0033397C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D09B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</w:t>
            </w:r>
            <w:r w:rsidRPr="006D09B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คะแนน</w:t>
            </w:r>
            <w:r w:rsidRPr="006D09B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=</w:t>
            </w:r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เป็นกรรมการเปิดซองและตรวจรับ จำนวน 2 ครั้ง</w:t>
            </w:r>
          </w:p>
          <w:p w14:paraId="6C74A559" w14:textId="77777777" w:rsidR="00C8302D" w:rsidRPr="006D09B0" w:rsidRDefault="00C8302D" w:rsidP="0033397C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D09B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3 คะแนน</w:t>
            </w:r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D09B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=</w:t>
            </w:r>
            <w:r w:rsidRPr="006D09B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เป็นกรรมการเปิดซองและตรวจรับ จำนวน 3 ครั้ง</w:t>
            </w:r>
          </w:p>
          <w:p w14:paraId="51F8430A" w14:textId="77777777" w:rsidR="00C8302D" w:rsidRPr="006D09B0" w:rsidRDefault="00C8302D" w:rsidP="0033397C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D09B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4 </w:t>
            </w:r>
            <w:r w:rsidRPr="006D09B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D09B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=</w:t>
            </w:r>
            <w:r w:rsidRPr="006D09B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เป็นกรรมการเปิดซองและตรวจรับ จำนวน 4 ครั้ง หรือ ร่วมเป็นกรรมการตรวจครุภัณฑ์ประจำปีของคณะ</w:t>
            </w:r>
          </w:p>
          <w:p w14:paraId="3C30AC47" w14:textId="77777777" w:rsidR="00C8302D" w:rsidRPr="006D09B0" w:rsidRDefault="00C8302D" w:rsidP="0033397C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D09B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5 </w:t>
            </w:r>
            <w:r w:rsidRPr="006D09B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D09B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=</w:t>
            </w:r>
            <w:r w:rsidRPr="006D09B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เป็นกรรมการเปิดซองและตรวจรับ จำนวน 1 - 4 ครั้ง </w:t>
            </w:r>
            <w:r w:rsidRPr="006D09B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และ</w:t>
            </w:r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ร่วมเป็นกรรมการตรวจครุภัณฑ์ประจำปีของคณะ</w:t>
            </w:r>
          </w:p>
        </w:tc>
        <w:tc>
          <w:tcPr>
            <w:tcW w:w="1560" w:type="dxa"/>
          </w:tcPr>
          <w:p w14:paraId="324DEADF" w14:textId="77777777" w:rsidR="00C8302D" w:rsidRPr="006D09B0" w:rsidRDefault="00C8302D" w:rsidP="00333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D09B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lastRenderedPageBreak/>
              <w:t>5</w:t>
            </w:r>
          </w:p>
        </w:tc>
      </w:tr>
    </w:tbl>
    <w:p w14:paraId="26D3710E" w14:textId="3ACBE9AB" w:rsidR="00295E64" w:rsidRDefault="00295E64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C6014F2" w14:textId="771E3564" w:rsidR="00BE4E46" w:rsidRDefault="00DB6C54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D67821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="00295E64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สารสนเทศเพื่อการบริหาร</w:t>
      </w:r>
      <w:r w:rsidR="00C8302D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969"/>
        <w:gridCol w:w="1559"/>
      </w:tblGrid>
      <w:tr w:rsidR="00BE4E46" w:rsidRPr="00D67821" w14:paraId="5A16C1C1" w14:textId="77777777" w:rsidTr="009D27F5">
        <w:trPr>
          <w:trHeight w:val="307"/>
        </w:trPr>
        <w:tc>
          <w:tcPr>
            <w:tcW w:w="3823" w:type="dxa"/>
            <w:vAlign w:val="center"/>
          </w:tcPr>
          <w:p w14:paraId="4CF82771" w14:textId="77777777" w:rsidR="00BE4E46" w:rsidRPr="00D67821" w:rsidRDefault="00BE4E46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3969" w:type="dxa"/>
            <w:vAlign w:val="center"/>
          </w:tcPr>
          <w:p w14:paraId="670E0100" w14:textId="77777777" w:rsidR="00BE4E46" w:rsidRPr="00D67821" w:rsidRDefault="00BE4E46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59" w:type="dxa"/>
            <w:vAlign w:val="center"/>
          </w:tcPr>
          <w:p w14:paraId="1F494CDF" w14:textId="77777777" w:rsidR="00BE4E46" w:rsidRPr="00D67821" w:rsidRDefault="00BE4E46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ค่าถ่วงน้ำหนัก</w:t>
            </w:r>
          </w:p>
        </w:tc>
      </w:tr>
      <w:tr w:rsidR="00443FAA" w:rsidRPr="00D67821" w14:paraId="71D42E23" w14:textId="77777777" w:rsidTr="009D27F5">
        <w:trPr>
          <w:trHeight w:val="983"/>
        </w:trPr>
        <w:tc>
          <w:tcPr>
            <w:tcW w:w="3823" w:type="dxa"/>
          </w:tcPr>
          <w:p w14:paraId="1AFC748B" w14:textId="13DD8482" w:rsidR="00443FAA" w:rsidRPr="00953636" w:rsidRDefault="00AD05C4" w:rsidP="00F6241C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 xml:space="preserve">4. </w:t>
            </w:r>
            <w:r w:rsidR="00953636" w:rsidRPr="00F758E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6241C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บำรุงรักษาระบบสารสนเทศ</w:t>
            </w:r>
            <w:r w:rsidR="00F6241C" w:rsidRPr="00FD29B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เดิม</w:t>
            </w:r>
            <w:r w:rsidR="00F6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ที่มีให้ทำงานได้อย่างปกติและมีประสิทธิภาพ </w:t>
            </w:r>
          </w:p>
        </w:tc>
        <w:tc>
          <w:tcPr>
            <w:tcW w:w="3969" w:type="dxa"/>
          </w:tcPr>
          <w:p w14:paraId="6E7D1AE8" w14:textId="37428280" w:rsidR="00443FAA" w:rsidRPr="00DF1069" w:rsidRDefault="00AD05C4" w:rsidP="00443FAA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AD05C4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1 คะแนน </w:t>
            </w:r>
            <w:r w:rsidRPr="00AD05C4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=</w:t>
            </w:r>
            <w:r w:rsidRPr="00AD05C4">
              <w:rPr>
                <w:rFonts w:ascii="TH SarabunPSK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 xml:space="preserve"> </w:t>
            </w:r>
            <w:r w:rsidR="00443FAA" w:rsidRPr="00DF1069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มีแผนการดำเนินงาน</w:t>
            </w:r>
          </w:p>
          <w:p w14:paraId="20B1F4A2" w14:textId="6D87FAF8" w:rsidR="00FD421F" w:rsidRPr="00DF1069" w:rsidRDefault="00AD05C4" w:rsidP="00FD421F">
            <w:pPr>
              <w:pStyle w:val="Default"/>
              <w:rPr>
                <w:rFonts w:eastAsiaTheme="minorEastAsia"/>
                <w:color w:val="auto"/>
                <w:kern w:val="24"/>
                <w:sz w:val="32"/>
                <w:szCs w:val="32"/>
              </w:rPr>
            </w:pPr>
            <w:r>
              <w:rPr>
                <w:rFonts w:hint="cs"/>
                <w:b/>
                <w:bCs/>
                <w:kern w:val="24"/>
                <w:sz w:val="32"/>
                <w:szCs w:val="32"/>
                <w:cs/>
              </w:rPr>
              <w:t>2</w:t>
            </w:r>
            <w:r w:rsidRPr="00AD05C4">
              <w:rPr>
                <w:b/>
                <w:bCs/>
                <w:kern w:val="24"/>
                <w:sz w:val="32"/>
                <w:szCs w:val="32"/>
                <w:cs/>
              </w:rPr>
              <w:t xml:space="preserve"> คะแนน </w:t>
            </w:r>
            <w:r w:rsidRPr="00AD05C4">
              <w:rPr>
                <w:b/>
                <w:bCs/>
                <w:kern w:val="24"/>
                <w:sz w:val="32"/>
                <w:szCs w:val="32"/>
              </w:rPr>
              <w:t>=</w:t>
            </w:r>
            <w:r w:rsidRPr="00AD05C4">
              <w:rPr>
                <w:rFonts w:hint="cs"/>
                <w:b/>
                <w:bCs/>
                <w:kern w:val="24"/>
                <w:sz w:val="32"/>
                <w:szCs w:val="32"/>
                <w:cs/>
              </w:rPr>
              <w:t xml:space="preserve"> </w:t>
            </w:r>
            <w:r w:rsidR="00F6241C" w:rsidRPr="00DF1069">
              <w:rPr>
                <w:rFonts w:eastAsiaTheme="minorEastAsia"/>
                <w:color w:val="auto"/>
                <w:kern w:val="24"/>
                <w:sz w:val="32"/>
                <w:szCs w:val="32"/>
                <w:cs/>
              </w:rPr>
              <w:t>ระบบสารสนเทศ</w:t>
            </w:r>
            <w:r w:rsidR="00F6241C">
              <w:rPr>
                <w:rFonts w:eastAsiaTheme="minorEastAsia" w:hint="cs"/>
                <w:color w:val="auto"/>
                <w:kern w:val="24"/>
                <w:sz w:val="32"/>
                <w:szCs w:val="32"/>
                <w:cs/>
              </w:rPr>
              <w:t>เดิมที่มีอยู่สามารถ</w:t>
            </w:r>
            <w:r w:rsidR="00F6241C" w:rsidRPr="00DF1069">
              <w:rPr>
                <w:rFonts w:eastAsiaTheme="minorEastAsia" w:hint="cs"/>
                <w:color w:val="auto"/>
                <w:kern w:val="24"/>
                <w:sz w:val="32"/>
                <w:szCs w:val="32"/>
                <w:cs/>
              </w:rPr>
              <w:t>ใช้งานได้อย่างต่อเนื่อง</w:t>
            </w:r>
            <w:r w:rsidR="00F6241C">
              <w:rPr>
                <w:rFonts w:eastAsiaTheme="minorEastAsia" w:hint="cs"/>
                <w:color w:val="auto"/>
                <w:kern w:val="24"/>
                <w:sz w:val="32"/>
                <w:szCs w:val="32"/>
                <w:cs/>
              </w:rPr>
              <w:t>ไม่พบปัญหา</w:t>
            </w:r>
          </w:p>
          <w:p w14:paraId="66029EA0" w14:textId="0419DC90" w:rsidR="00FD421F" w:rsidRPr="00DF1069" w:rsidRDefault="00AD05C4" w:rsidP="00FD421F">
            <w:pPr>
              <w:pStyle w:val="Default"/>
              <w:rPr>
                <w:rFonts w:eastAsiaTheme="minorEastAsia"/>
                <w:color w:val="auto"/>
                <w:kern w:val="24"/>
                <w:sz w:val="32"/>
                <w:szCs w:val="32"/>
              </w:rPr>
            </w:pPr>
            <w:r>
              <w:rPr>
                <w:rFonts w:hint="cs"/>
                <w:b/>
                <w:bCs/>
                <w:kern w:val="24"/>
                <w:sz w:val="32"/>
                <w:szCs w:val="32"/>
                <w:cs/>
              </w:rPr>
              <w:t>3</w:t>
            </w:r>
            <w:r w:rsidRPr="00AD05C4">
              <w:rPr>
                <w:b/>
                <w:bCs/>
                <w:kern w:val="24"/>
                <w:sz w:val="32"/>
                <w:szCs w:val="32"/>
                <w:cs/>
              </w:rPr>
              <w:t xml:space="preserve"> คะแนน </w:t>
            </w:r>
            <w:r w:rsidRPr="00AD05C4">
              <w:rPr>
                <w:b/>
                <w:bCs/>
                <w:kern w:val="24"/>
                <w:sz w:val="32"/>
                <w:szCs w:val="32"/>
              </w:rPr>
              <w:t>=</w:t>
            </w:r>
            <w:r w:rsidRPr="00AD05C4">
              <w:rPr>
                <w:rFonts w:hint="cs"/>
                <w:b/>
                <w:bCs/>
                <w:kern w:val="24"/>
                <w:sz w:val="32"/>
                <w:szCs w:val="32"/>
                <w:cs/>
              </w:rPr>
              <w:t xml:space="preserve"> </w:t>
            </w:r>
            <w:r w:rsidR="00F6241C">
              <w:rPr>
                <w:rFonts w:eastAsiaTheme="minorEastAsia" w:hint="cs"/>
                <w:color w:val="auto"/>
                <w:kern w:val="24"/>
                <w:sz w:val="32"/>
                <w:szCs w:val="32"/>
                <w:cs/>
              </w:rPr>
              <w:t>มีฐานข้อมูลที่เป็นประโยชน์กับองค์กร มีการออกรายงานแบบสรุป และมีการเผยแพร่ผ่านสื่อ</w:t>
            </w:r>
          </w:p>
          <w:p w14:paraId="6AFFEE88" w14:textId="68EC7399" w:rsidR="00FD421F" w:rsidRPr="00177E38" w:rsidRDefault="00AD05C4" w:rsidP="008D609B">
            <w:pPr>
              <w:pStyle w:val="Default"/>
              <w:rPr>
                <w:rFonts w:eastAsiaTheme="minorEastAsia"/>
                <w:color w:val="auto"/>
                <w:kern w:val="24"/>
                <w:sz w:val="32"/>
                <w:szCs w:val="32"/>
              </w:rPr>
            </w:pPr>
            <w:r w:rsidRPr="00177E38">
              <w:rPr>
                <w:rFonts w:hint="cs"/>
                <w:b/>
                <w:bCs/>
                <w:color w:val="auto"/>
                <w:kern w:val="24"/>
                <w:sz w:val="32"/>
                <w:szCs w:val="32"/>
                <w:cs/>
              </w:rPr>
              <w:t>4</w:t>
            </w:r>
            <w:r w:rsidRPr="00177E38">
              <w:rPr>
                <w:b/>
                <w:bCs/>
                <w:color w:val="auto"/>
                <w:kern w:val="24"/>
                <w:sz w:val="32"/>
                <w:szCs w:val="32"/>
                <w:cs/>
              </w:rPr>
              <w:t xml:space="preserve"> คะแนน </w:t>
            </w:r>
            <w:r w:rsidRPr="00177E38">
              <w:rPr>
                <w:b/>
                <w:bCs/>
                <w:color w:val="auto"/>
                <w:kern w:val="24"/>
                <w:sz w:val="32"/>
                <w:szCs w:val="32"/>
              </w:rPr>
              <w:t>=</w:t>
            </w:r>
            <w:r w:rsidRPr="00177E38">
              <w:rPr>
                <w:rFonts w:hint="cs"/>
                <w:b/>
                <w:bCs/>
                <w:color w:val="auto"/>
                <w:kern w:val="24"/>
                <w:sz w:val="32"/>
                <w:szCs w:val="32"/>
                <w:cs/>
              </w:rPr>
              <w:t xml:space="preserve"> </w:t>
            </w:r>
            <w:r w:rsidR="00F6241C" w:rsidRPr="00177E38">
              <w:rPr>
                <w:color w:val="auto"/>
                <w:kern w:val="24"/>
                <w:sz w:val="32"/>
                <w:szCs w:val="32"/>
                <w:cs/>
              </w:rPr>
              <w:t>มีการประเมินความพึงพอใจของผู้ใช้ระบบ</w:t>
            </w:r>
          </w:p>
          <w:p w14:paraId="765915D3" w14:textId="6FD9C092" w:rsidR="008D609B" w:rsidRPr="008D609B" w:rsidRDefault="00AD05C4" w:rsidP="00F6241C">
            <w:pPr>
              <w:pStyle w:val="a5"/>
              <w:spacing w:before="0" w:beforeAutospacing="0" w:after="0" w:afterAutospacing="0"/>
              <w:rPr>
                <w:color w:val="FF0000"/>
                <w:sz w:val="32"/>
                <w:szCs w:val="32"/>
                <w:cs/>
              </w:rPr>
            </w:pPr>
            <w:r w:rsidRPr="00177E38">
              <w:rPr>
                <w:rFonts w:ascii="TH SarabunPSK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5</w:t>
            </w:r>
            <w:r w:rsidRPr="00177E38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 คะแนน </w:t>
            </w:r>
            <w:r w:rsidRPr="00177E38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=</w:t>
            </w:r>
            <w:r w:rsidR="00F6241C" w:rsidRPr="00177E38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 xml:space="preserve"> มีการนำผลการประเมินความพึงพอใจและข้อเสนอแนะมา</w:t>
            </w:r>
            <w:r w:rsidR="008D609B" w:rsidRPr="00177E38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ปรับปรุงร</w:t>
            </w:r>
            <w:r w:rsidR="008D609B" w:rsidRPr="00177E38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ะบบสารสนเทศ</w:t>
            </w:r>
            <w:r w:rsidR="00F6241C" w:rsidRPr="00177E38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ให้เป็นไปตามความต้องการของผู้ใช้งาน</w:t>
            </w:r>
          </w:p>
        </w:tc>
        <w:tc>
          <w:tcPr>
            <w:tcW w:w="1559" w:type="dxa"/>
          </w:tcPr>
          <w:p w14:paraId="52A728C7" w14:textId="3D537C2D" w:rsidR="00443FAA" w:rsidRPr="00D67821" w:rsidRDefault="00024096" w:rsidP="00443FA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14:paraId="3D736CCC" w14:textId="0DCA55DF" w:rsidR="00C8302D" w:rsidRDefault="00C8302D" w:rsidP="00C8302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D67821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สารสนเทศเพื่อการบริหารใหม่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969"/>
        <w:gridCol w:w="1559"/>
      </w:tblGrid>
      <w:tr w:rsidR="00F6241C" w:rsidRPr="00D67821" w14:paraId="2F8F0ECF" w14:textId="77777777" w:rsidTr="009D27F5">
        <w:trPr>
          <w:trHeight w:val="307"/>
          <w:tblHeader/>
        </w:trPr>
        <w:tc>
          <w:tcPr>
            <w:tcW w:w="3823" w:type="dxa"/>
          </w:tcPr>
          <w:p w14:paraId="58EA7629" w14:textId="77777777" w:rsidR="00F6241C" w:rsidRPr="00D67821" w:rsidRDefault="00F6241C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3969" w:type="dxa"/>
          </w:tcPr>
          <w:p w14:paraId="35C3F3D0" w14:textId="77777777" w:rsidR="00F6241C" w:rsidRPr="00D67821" w:rsidRDefault="00F6241C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59" w:type="dxa"/>
          </w:tcPr>
          <w:p w14:paraId="396D4223" w14:textId="77777777" w:rsidR="00F6241C" w:rsidRPr="00D67821" w:rsidRDefault="00F6241C" w:rsidP="009D27F5">
            <w:pPr>
              <w:pStyle w:val="Default"/>
              <w:jc w:val="center"/>
              <w:rPr>
                <w:sz w:val="32"/>
                <w:szCs w:val="32"/>
              </w:rPr>
            </w:pPr>
            <w:r w:rsidRPr="00D67821">
              <w:rPr>
                <w:b/>
                <w:bCs/>
                <w:sz w:val="32"/>
                <w:szCs w:val="32"/>
                <w:cs/>
              </w:rPr>
              <w:t>ค่าถ่วงน้ำหนัก</w:t>
            </w:r>
          </w:p>
        </w:tc>
      </w:tr>
      <w:tr w:rsidR="00F6241C" w:rsidRPr="00D67821" w14:paraId="6A798140" w14:textId="77777777" w:rsidTr="009D27F5">
        <w:trPr>
          <w:trHeight w:val="3144"/>
        </w:trPr>
        <w:tc>
          <w:tcPr>
            <w:tcW w:w="3823" w:type="dxa"/>
          </w:tcPr>
          <w:p w14:paraId="21EF862E" w14:textId="08FEEFA8" w:rsidR="00F6241C" w:rsidRPr="00F6241C" w:rsidRDefault="00F6241C" w:rsidP="00E3335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 xml:space="preserve">5. </w:t>
            </w:r>
            <w:r w:rsidRPr="00F758E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ระบบสารสนเทศ</w:t>
            </w:r>
            <w:r w:rsidRPr="00FD29B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หรือปรับปรุงแก้ไข</w:t>
            </w:r>
            <w:r w:rsidRPr="00F758E5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ให้มีความทันสมัย </w:t>
            </w:r>
            <w:r w:rsidRPr="00F758E5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เพื่อสนับสนุนการบริหารจัดการในคณะวิทยาศาสตร์  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F758E5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การเพิ่มองค์ประกอบการทำงานใหม่ตามความต้องการของหน่วยงาน</w:t>
            </w:r>
            <w:r w:rsidR="008618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E3335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8618E4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ระบบ</w:t>
            </w:r>
            <w:r w:rsidR="00E333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โดยระบบที่นำมาใช้ประเมินแล้วในปีถัดไปจะเป็นข้อ 4 การดูแลรักษาฯ</w:t>
            </w:r>
            <w:r w:rsidR="008618E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</w:tcPr>
          <w:p w14:paraId="7CFB5924" w14:textId="77777777" w:rsidR="00F6241C" w:rsidRPr="00177E38" w:rsidRDefault="00F6241C" w:rsidP="004E2A1D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177E38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1 คะแนน </w:t>
            </w:r>
            <w:r w:rsidRPr="00177E38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=</w:t>
            </w:r>
            <w:r w:rsidRPr="00177E38">
              <w:rPr>
                <w:rFonts w:ascii="TH SarabunPSK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 xml:space="preserve"> </w:t>
            </w:r>
            <w:r w:rsidRPr="00177E38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มีแผนการดำเนินงาน</w:t>
            </w:r>
          </w:p>
          <w:p w14:paraId="5197B064" w14:textId="1375601B" w:rsidR="00F6241C" w:rsidRPr="00177E38" w:rsidRDefault="00F6241C" w:rsidP="004E2A1D">
            <w:pPr>
              <w:pStyle w:val="Default"/>
              <w:rPr>
                <w:rFonts w:eastAsiaTheme="minorEastAsia"/>
                <w:color w:val="auto"/>
                <w:kern w:val="24"/>
                <w:sz w:val="32"/>
                <w:szCs w:val="32"/>
              </w:rPr>
            </w:pPr>
            <w:r w:rsidRPr="00177E38">
              <w:rPr>
                <w:rFonts w:hint="cs"/>
                <w:b/>
                <w:bCs/>
                <w:color w:val="auto"/>
                <w:kern w:val="24"/>
                <w:sz w:val="32"/>
                <w:szCs w:val="32"/>
                <w:cs/>
              </w:rPr>
              <w:t>2</w:t>
            </w:r>
            <w:r w:rsidRPr="00177E38">
              <w:rPr>
                <w:b/>
                <w:bCs/>
                <w:color w:val="auto"/>
                <w:kern w:val="24"/>
                <w:sz w:val="32"/>
                <w:szCs w:val="32"/>
                <w:cs/>
              </w:rPr>
              <w:t xml:space="preserve"> คะแนน </w:t>
            </w:r>
            <w:r w:rsidRPr="00177E38">
              <w:rPr>
                <w:b/>
                <w:bCs/>
                <w:color w:val="auto"/>
                <w:kern w:val="24"/>
                <w:sz w:val="32"/>
                <w:szCs w:val="32"/>
              </w:rPr>
              <w:t>=</w:t>
            </w:r>
            <w:r w:rsidRPr="00177E38">
              <w:rPr>
                <w:rFonts w:hint="cs"/>
                <w:b/>
                <w:bCs/>
                <w:color w:val="auto"/>
                <w:kern w:val="24"/>
                <w:sz w:val="32"/>
                <w:szCs w:val="32"/>
                <w:cs/>
              </w:rPr>
              <w:t xml:space="preserve"> </w:t>
            </w:r>
            <w:r w:rsidRPr="00177E38">
              <w:rPr>
                <w:rFonts w:eastAsiaTheme="minorEastAsia"/>
                <w:color w:val="auto"/>
                <w:kern w:val="24"/>
                <w:sz w:val="32"/>
                <w:szCs w:val="32"/>
                <w:cs/>
              </w:rPr>
              <w:t>มี</w:t>
            </w:r>
            <w:r w:rsidR="008618E4" w:rsidRPr="00177E38">
              <w:rPr>
                <w:rFonts w:eastAsiaTheme="minorEastAsia" w:hint="cs"/>
                <w:color w:val="auto"/>
                <w:kern w:val="24"/>
                <w:sz w:val="32"/>
                <w:szCs w:val="32"/>
                <w:cs/>
              </w:rPr>
              <w:t>การวิเครา</w:t>
            </w:r>
            <w:r w:rsidRPr="00177E38">
              <w:rPr>
                <w:rFonts w:eastAsiaTheme="minorEastAsia" w:hint="cs"/>
                <w:color w:val="auto"/>
                <w:kern w:val="24"/>
                <w:sz w:val="32"/>
                <w:szCs w:val="32"/>
                <w:cs/>
              </w:rPr>
              <w:t>ะ</w:t>
            </w:r>
            <w:r w:rsidR="008618E4" w:rsidRPr="00177E38">
              <w:rPr>
                <w:rFonts w:eastAsiaTheme="minorEastAsia" w:hint="cs"/>
                <w:color w:val="auto"/>
                <w:kern w:val="24"/>
                <w:sz w:val="32"/>
                <w:szCs w:val="32"/>
                <w:cs/>
              </w:rPr>
              <w:t>ห์ความต้องการของผู้ใช้งานและความต้องการเชิงเทคนิค</w:t>
            </w:r>
          </w:p>
          <w:p w14:paraId="4356BEF9" w14:textId="4B5A09FC" w:rsidR="00F6241C" w:rsidRPr="00177E38" w:rsidRDefault="00F6241C" w:rsidP="004E2A1D">
            <w:pPr>
              <w:pStyle w:val="Default"/>
              <w:rPr>
                <w:rFonts w:eastAsiaTheme="minorEastAsia"/>
                <w:color w:val="auto"/>
                <w:kern w:val="24"/>
                <w:sz w:val="32"/>
                <w:szCs w:val="32"/>
              </w:rPr>
            </w:pPr>
            <w:r w:rsidRPr="00177E38">
              <w:rPr>
                <w:rFonts w:hint="cs"/>
                <w:b/>
                <w:bCs/>
                <w:color w:val="auto"/>
                <w:kern w:val="24"/>
                <w:sz w:val="32"/>
                <w:szCs w:val="32"/>
                <w:cs/>
              </w:rPr>
              <w:t>3</w:t>
            </w:r>
            <w:r w:rsidRPr="00177E38">
              <w:rPr>
                <w:b/>
                <w:bCs/>
                <w:color w:val="auto"/>
                <w:kern w:val="24"/>
                <w:sz w:val="32"/>
                <w:szCs w:val="32"/>
                <w:cs/>
              </w:rPr>
              <w:t xml:space="preserve"> คะแนน </w:t>
            </w:r>
            <w:r w:rsidRPr="00177E38">
              <w:rPr>
                <w:b/>
                <w:bCs/>
                <w:color w:val="auto"/>
                <w:kern w:val="24"/>
                <w:sz w:val="32"/>
                <w:szCs w:val="32"/>
              </w:rPr>
              <w:t>=</w:t>
            </w:r>
            <w:r w:rsidRPr="00177E38">
              <w:rPr>
                <w:rFonts w:hint="cs"/>
                <w:b/>
                <w:bCs/>
                <w:color w:val="auto"/>
                <w:kern w:val="24"/>
                <w:sz w:val="32"/>
                <w:szCs w:val="32"/>
                <w:cs/>
              </w:rPr>
              <w:t xml:space="preserve"> </w:t>
            </w:r>
            <w:r w:rsidR="008618E4" w:rsidRPr="00177E38">
              <w:rPr>
                <w:rFonts w:eastAsiaTheme="minorEastAsia" w:hint="cs"/>
                <w:color w:val="auto"/>
                <w:kern w:val="24"/>
                <w:sz w:val="32"/>
                <w:szCs w:val="32"/>
                <w:cs/>
              </w:rPr>
              <w:t>มีการออกแบบและพัฒนาระบบฐานข้อมูล/การออกแบบต้นแบบระบบสารสนเทศ</w:t>
            </w:r>
          </w:p>
          <w:p w14:paraId="71E93DB5" w14:textId="1782B1F3" w:rsidR="00F6241C" w:rsidRPr="00177E38" w:rsidRDefault="00F6241C" w:rsidP="004E2A1D">
            <w:pPr>
              <w:pStyle w:val="Default"/>
              <w:rPr>
                <w:rFonts w:eastAsiaTheme="minorEastAsia"/>
                <w:color w:val="auto"/>
                <w:kern w:val="24"/>
                <w:sz w:val="32"/>
                <w:szCs w:val="32"/>
              </w:rPr>
            </w:pPr>
            <w:r w:rsidRPr="00177E38">
              <w:rPr>
                <w:rFonts w:hint="cs"/>
                <w:b/>
                <w:bCs/>
                <w:color w:val="auto"/>
                <w:kern w:val="24"/>
                <w:sz w:val="32"/>
                <w:szCs w:val="32"/>
                <w:cs/>
              </w:rPr>
              <w:lastRenderedPageBreak/>
              <w:t>4</w:t>
            </w:r>
            <w:r w:rsidRPr="00177E38">
              <w:rPr>
                <w:b/>
                <w:bCs/>
                <w:color w:val="auto"/>
                <w:kern w:val="24"/>
                <w:sz w:val="32"/>
                <w:szCs w:val="32"/>
                <w:cs/>
              </w:rPr>
              <w:t xml:space="preserve"> คะแนน </w:t>
            </w:r>
            <w:r w:rsidRPr="00177E38">
              <w:rPr>
                <w:b/>
                <w:bCs/>
                <w:color w:val="auto"/>
                <w:kern w:val="24"/>
                <w:sz w:val="32"/>
                <w:szCs w:val="32"/>
              </w:rPr>
              <w:t>=</w:t>
            </w:r>
            <w:r w:rsidRPr="00177E38">
              <w:rPr>
                <w:rFonts w:hint="cs"/>
                <w:b/>
                <w:bCs/>
                <w:color w:val="auto"/>
                <w:kern w:val="24"/>
                <w:sz w:val="32"/>
                <w:szCs w:val="32"/>
                <w:cs/>
              </w:rPr>
              <w:t xml:space="preserve"> </w:t>
            </w:r>
            <w:r w:rsidRPr="00177E38">
              <w:rPr>
                <w:rFonts w:eastAsiaTheme="minorEastAsia" w:hint="cs"/>
                <w:color w:val="auto"/>
                <w:kern w:val="24"/>
                <w:sz w:val="32"/>
                <w:szCs w:val="32"/>
                <w:cs/>
              </w:rPr>
              <w:t>มี</w:t>
            </w:r>
            <w:r w:rsidR="008618E4" w:rsidRPr="00177E38">
              <w:rPr>
                <w:rFonts w:eastAsiaTheme="minorEastAsia" w:hint="cs"/>
                <w:color w:val="auto"/>
                <w:kern w:val="24"/>
                <w:sz w:val="32"/>
                <w:szCs w:val="32"/>
                <w:cs/>
              </w:rPr>
              <w:t>โปรแกรมที่สอดคล้องกับการออกแบบและทดสอบความถูกต้องของระบบสารสนเทศ</w:t>
            </w:r>
          </w:p>
          <w:p w14:paraId="1BF12E22" w14:textId="1D8647FD" w:rsidR="00F6241C" w:rsidRPr="00177E38" w:rsidRDefault="00F6241C" w:rsidP="008618E4">
            <w:pPr>
              <w:pStyle w:val="a5"/>
              <w:spacing w:before="0" w:beforeAutospacing="0" w:after="0" w:afterAutospacing="0"/>
              <w:rPr>
                <w:sz w:val="32"/>
                <w:szCs w:val="32"/>
                <w:cs/>
              </w:rPr>
            </w:pPr>
            <w:r w:rsidRPr="00177E38">
              <w:rPr>
                <w:rFonts w:ascii="TH SarabunPSK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5</w:t>
            </w:r>
            <w:r w:rsidRPr="00177E38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 คะแนน </w:t>
            </w:r>
            <w:r w:rsidRPr="00177E38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=</w:t>
            </w:r>
            <w:r w:rsidRPr="00177E38">
              <w:rPr>
                <w:rFonts w:ascii="TH SarabunPSK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 xml:space="preserve"> </w:t>
            </w:r>
            <w:r w:rsidR="008618E4" w:rsidRPr="00177E38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มีคู่มือการใช้งานระบบและการประเมินความพึงพอใจของผู้ใช้งาน</w:t>
            </w:r>
          </w:p>
        </w:tc>
        <w:tc>
          <w:tcPr>
            <w:tcW w:w="1559" w:type="dxa"/>
          </w:tcPr>
          <w:p w14:paraId="0E839F0D" w14:textId="19E6B225" w:rsidR="00F6241C" w:rsidRPr="00D67821" w:rsidRDefault="00024096" w:rsidP="004E2A1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20</w:t>
            </w:r>
          </w:p>
        </w:tc>
      </w:tr>
    </w:tbl>
    <w:p w14:paraId="466CD9C0" w14:textId="22D09F11" w:rsidR="00F6241C" w:rsidRDefault="00F6241C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AA09BD" w14:textId="1C68A6EB" w:rsidR="00D67821" w:rsidRPr="00D67821" w:rsidRDefault="00D67821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67821">
        <w:rPr>
          <w:rFonts w:ascii="TH SarabunPSK" w:hAnsi="TH SarabunPSK" w:cs="TH SarabunPSK"/>
          <w:b/>
          <w:bCs/>
          <w:sz w:val="32"/>
          <w:szCs w:val="32"/>
          <w:cs/>
        </w:rPr>
        <w:t>งานด้านหลักสูตร</w:t>
      </w:r>
      <w:r w:rsidRPr="00D678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3686"/>
        <w:gridCol w:w="1559"/>
      </w:tblGrid>
      <w:tr w:rsidR="00D67821" w:rsidRPr="00D67821" w14:paraId="564B3237" w14:textId="77777777" w:rsidTr="001D2DF9">
        <w:trPr>
          <w:trHeight w:val="319"/>
        </w:trPr>
        <w:tc>
          <w:tcPr>
            <w:tcW w:w="4106" w:type="dxa"/>
            <w:vAlign w:val="center"/>
          </w:tcPr>
          <w:p w14:paraId="05445987" w14:textId="77777777" w:rsidR="00D67821" w:rsidRPr="00D67821" w:rsidRDefault="00D67821" w:rsidP="001D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78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3686" w:type="dxa"/>
            <w:vAlign w:val="center"/>
          </w:tcPr>
          <w:p w14:paraId="2A2B368F" w14:textId="77777777" w:rsidR="00D67821" w:rsidRPr="00D67821" w:rsidRDefault="00D67821" w:rsidP="001D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78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59" w:type="dxa"/>
            <w:vAlign w:val="center"/>
          </w:tcPr>
          <w:p w14:paraId="56D8CD5C" w14:textId="77777777" w:rsidR="00D67821" w:rsidRPr="00D67821" w:rsidRDefault="00D67821" w:rsidP="001D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78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ค่าถ่วงน้ำหนัก</w:t>
            </w:r>
          </w:p>
        </w:tc>
      </w:tr>
      <w:tr w:rsidR="007E443B" w:rsidRPr="00D67821" w14:paraId="24D1C478" w14:textId="77777777" w:rsidTr="009D27F5">
        <w:trPr>
          <w:trHeight w:val="1704"/>
        </w:trPr>
        <w:tc>
          <w:tcPr>
            <w:tcW w:w="4106" w:type="dxa"/>
          </w:tcPr>
          <w:p w14:paraId="140A3DFD" w14:textId="77777777" w:rsidR="007E443B" w:rsidRPr="004715AF" w:rsidRDefault="007E443B" w:rsidP="007E443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15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เลขากรรมการหลักสูตร</w:t>
            </w:r>
            <w:r w:rsidRPr="004715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7F8CB54" w14:textId="77777777" w:rsidR="007E443B" w:rsidRDefault="007E443B" w:rsidP="007E443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15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การประกันคุณภาพหลักสูตร</w:t>
            </w:r>
            <w:r w:rsidRPr="004715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E9D4D1A" w14:textId="77777777" w:rsidR="007E443B" w:rsidRDefault="007E443B" w:rsidP="007E443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15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การประกันคุณภาพค่าระดับขั้น</w:t>
            </w:r>
          </w:p>
          <w:p w14:paraId="03A3B464" w14:textId="77777777" w:rsidR="007E443B" w:rsidRDefault="007E443B" w:rsidP="007E443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55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ผู้ช่วยเลขานุการการประชุมสาขาวิชา</w:t>
            </w:r>
          </w:p>
          <w:p w14:paraId="3A4C20EB" w14:textId="77777777" w:rsidR="007E443B" w:rsidRPr="008855C9" w:rsidRDefault="007E443B" w:rsidP="007E443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55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ดูแลการฝึกงานของนิสิตในสาขาวิชา</w:t>
            </w:r>
          </w:p>
          <w:p w14:paraId="1597A0E1" w14:textId="77777777" w:rsidR="007E443B" w:rsidRPr="008855C9" w:rsidRDefault="007E443B" w:rsidP="007E443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55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ดูแลการ</w:t>
            </w:r>
            <w:r w:rsidRPr="008855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ฝึกสหกิจของนิสิตในสาขาวิชา</w:t>
            </w:r>
          </w:p>
          <w:p w14:paraId="7503927B" w14:textId="77777777" w:rsidR="007E443B" w:rsidRDefault="007E443B" w:rsidP="007E443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63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ดูแล </w:t>
            </w:r>
            <w:r w:rsidRPr="009763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website</w:t>
            </w:r>
            <w:r w:rsidRPr="009763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9763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facebook</w:t>
            </w:r>
            <w:r w:rsidRPr="009763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517621C" w14:textId="77777777" w:rsidR="007E443B" w:rsidRDefault="007E443B" w:rsidP="007E443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ดูแลตัวชี้วัดตาม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TOR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ของสาขา </w:t>
            </w:r>
          </w:p>
          <w:p w14:paraId="283BB0AE" w14:textId="4D08D4FD" w:rsidR="006F661C" w:rsidRDefault="00B106C1" w:rsidP="007E443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="006F66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ารตรวจสอบพันธะนิสิตก่อนสำเร็จการศึกษา</w:t>
            </w:r>
          </w:p>
          <w:p w14:paraId="7F3AE69E" w14:textId="55B0250D" w:rsidR="007E443B" w:rsidRPr="00004BD7" w:rsidRDefault="007E443B" w:rsidP="007E443B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D2D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</w:t>
            </w:r>
            <w:r w:rsidR="001D2DF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763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</w:t>
            </w:r>
            <w:r w:rsidR="001D2D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763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97630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63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ตามที่สาขาวิชาหรือหลักสูตรมอบหมาย</w:t>
            </w:r>
          </w:p>
        </w:tc>
        <w:tc>
          <w:tcPr>
            <w:tcW w:w="3686" w:type="dxa"/>
          </w:tcPr>
          <w:p w14:paraId="544DE520" w14:textId="77777777" w:rsidR="007E443B" w:rsidRPr="00A029DF" w:rsidRDefault="007E443B" w:rsidP="007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8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การมีส่วนร่วมในการดำเนินงานของสาขาวิชา</w:t>
            </w:r>
            <w:r w:rsidRPr="00D678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D678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D678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ผลของการปฏิบัติงานที่ได้รับมอบหมายถูกต้องและรวดเร็ว</w:t>
            </w:r>
            <w:r w:rsidRPr="00D6782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B5BD6D7" w14:textId="13342346" w:rsidR="007E443B" w:rsidRDefault="007E443B" w:rsidP="007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 1</w:t>
            </w:r>
            <w:r w:rsidR="001D2D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1D2D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 กิจกรรม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 คะแนน</w:t>
            </w:r>
          </w:p>
          <w:p w14:paraId="1D4DC442" w14:textId="166AD3F3" w:rsidR="007E443B" w:rsidRDefault="007E443B" w:rsidP="007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 3</w:t>
            </w:r>
            <w:r w:rsidR="001D2D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1D2D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 กิจกรรม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 คะแนน</w:t>
            </w:r>
          </w:p>
          <w:p w14:paraId="4B6EDCC3" w14:textId="2E7109B2" w:rsidR="007E443B" w:rsidRDefault="007E443B" w:rsidP="007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 5</w:t>
            </w:r>
            <w:r w:rsidR="001D2D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1D2D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กิจกรรม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3 คะแนน</w:t>
            </w:r>
          </w:p>
          <w:p w14:paraId="7717F4EF" w14:textId="75F8FA39" w:rsidR="007E443B" w:rsidRDefault="007E443B" w:rsidP="007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 7</w:t>
            </w:r>
            <w:r w:rsidR="001D2D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1D2D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8 กิจกรรม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4 คะแนน</w:t>
            </w:r>
          </w:p>
          <w:p w14:paraId="66B9354F" w14:textId="77777777" w:rsidR="007E443B" w:rsidRDefault="007E443B" w:rsidP="007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9 กิจกรรมขึ้นไป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5 คะแนน</w:t>
            </w:r>
          </w:p>
          <w:p w14:paraId="0CCD80E9" w14:textId="77777777" w:rsidR="00B106C1" w:rsidRDefault="00B106C1" w:rsidP="007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1431685" w14:textId="42D7222B" w:rsidR="00B106C1" w:rsidRPr="00004BD7" w:rsidRDefault="00B106C1" w:rsidP="007E4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D74D2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โดย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อยู่ในการพิจารณาคะแนนร่วมของประธานสาขาวิชาหรือประธานหลักสูตรในการพิจารณาคะแนน</w:t>
            </w:r>
          </w:p>
        </w:tc>
        <w:tc>
          <w:tcPr>
            <w:tcW w:w="1559" w:type="dxa"/>
          </w:tcPr>
          <w:p w14:paraId="65C3D510" w14:textId="4D466AB7" w:rsidR="007E443B" w:rsidRPr="00D67821" w:rsidRDefault="007E443B" w:rsidP="007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</w:tbl>
    <w:p w14:paraId="1E6AFA86" w14:textId="56149EEB" w:rsidR="00D67821" w:rsidRDefault="00D67821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219029" w14:textId="52A45939" w:rsidR="001D2DF9" w:rsidRDefault="001D2DF9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FFC1F1" w14:textId="3FBFF30C" w:rsidR="001D2DF9" w:rsidRDefault="001D2DF9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1DBEB8D" w14:textId="2CE8520C" w:rsidR="001D2DF9" w:rsidRDefault="001D2DF9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7A05752" w14:textId="0D42D124" w:rsidR="001D2DF9" w:rsidRDefault="001D2DF9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5DF837" w14:textId="4B084147" w:rsidR="001D2DF9" w:rsidRDefault="001D2DF9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6BD1ED5" w14:textId="70548347" w:rsidR="001D2DF9" w:rsidRDefault="001D2DF9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53D39F2" w14:textId="48E4DC32" w:rsidR="001D2DF9" w:rsidRDefault="001D2DF9" w:rsidP="00D678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EE03791" w14:textId="77777777" w:rsidR="001D2DF9" w:rsidRDefault="001D2DF9" w:rsidP="00D678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BD17F6C" w14:textId="77777777" w:rsidR="003570F6" w:rsidRPr="009B2EE8" w:rsidRDefault="003570F6" w:rsidP="00C82B02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2B0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องค์ประกอบการประเมิน</w:t>
      </w:r>
      <w:r w:rsidRPr="00C82B0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82B02" w:rsidRPr="00C82B0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ผลการประเมินส่วนงาน</w:t>
      </w:r>
      <w:r w:rsidR="009B2EE8">
        <w:rPr>
          <w:rFonts w:ascii="TH SarabunPSK" w:hAnsi="TH SarabunPSK" w:cs="TH SarabunPSK"/>
          <w:b/>
          <w:bCs/>
          <w:sz w:val="32"/>
          <w:szCs w:val="32"/>
        </w:rPr>
        <w:t xml:space="preserve"> (40 </w:t>
      </w:r>
      <w:r w:rsidR="009B2EE8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14:paraId="0F12385D" w14:textId="77777777" w:rsidR="003570F6" w:rsidRDefault="003570F6" w:rsidP="00E938B7">
      <w:pPr>
        <w:pStyle w:val="a3"/>
        <w:rPr>
          <w:rFonts w:ascii="TH SarabunPSK" w:hAnsi="TH SarabunPSK" w:cs="TH SarabunPSK"/>
        </w:rPr>
      </w:pPr>
    </w:p>
    <w:p w14:paraId="4909115D" w14:textId="77777777" w:rsidR="00DE0ED0" w:rsidRPr="00DE0ED0" w:rsidRDefault="00DE0ED0" w:rsidP="00E938B7">
      <w:pPr>
        <w:pStyle w:val="a3"/>
        <w:rPr>
          <w:rFonts w:ascii="TH SarabunPSK" w:hAnsi="TH SarabunPSK" w:cs="TH SarabunPSK"/>
          <w:b/>
          <w:bCs/>
          <w:cs/>
        </w:rPr>
      </w:pPr>
      <w:r w:rsidRPr="00DE0ED0">
        <w:rPr>
          <w:rFonts w:ascii="TH SarabunPSK" w:hAnsi="TH SarabunPSK" w:cs="TH SarabunPSK" w:hint="cs"/>
          <w:b/>
          <w:bCs/>
          <w:cs/>
        </w:rPr>
        <w:t xml:space="preserve">สายสนับสนุน </w:t>
      </w:r>
      <w:r w:rsidRPr="00DE0ED0">
        <w:rPr>
          <w:rFonts w:ascii="TH SarabunPSK" w:hAnsi="TH SarabunPSK" w:cs="TH SarabunPSK"/>
          <w:b/>
          <w:bCs/>
        </w:rPr>
        <w:t>:</w:t>
      </w:r>
      <w:r w:rsidRPr="00DE0ED0">
        <w:rPr>
          <w:rFonts w:ascii="TH SarabunPSK" w:hAnsi="TH SarabunPSK" w:cs="TH SarabunPSK" w:hint="cs"/>
          <w:b/>
          <w:bCs/>
          <w:cs/>
        </w:rPr>
        <w:t xml:space="preserve"> นักวิทยาศาสตร์/ นักวิชาการคอมพิวเตอร์</w:t>
      </w:r>
    </w:p>
    <w:tbl>
      <w:tblPr>
        <w:tblStyle w:val="a4"/>
        <w:tblW w:w="9252" w:type="dxa"/>
        <w:tblLook w:val="04A0" w:firstRow="1" w:lastRow="0" w:firstColumn="1" w:lastColumn="0" w:noHBand="0" w:noVBand="1"/>
      </w:tblPr>
      <w:tblGrid>
        <w:gridCol w:w="2021"/>
        <w:gridCol w:w="1748"/>
        <w:gridCol w:w="1749"/>
        <w:gridCol w:w="1749"/>
        <w:gridCol w:w="1985"/>
      </w:tblGrid>
      <w:tr w:rsidR="009B2EE8" w:rsidRPr="002E68E0" w14:paraId="7B091FEB" w14:textId="77777777" w:rsidTr="00941095">
        <w:tc>
          <w:tcPr>
            <w:tcW w:w="2021" w:type="dxa"/>
            <w:vAlign w:val="center"/>
          </w:tcPr>
          <w:p w14:paraId="7BEC04DB" w14:textId="77777777" w:rsidR="009B2EE8" w:rsidRPr="002E68E0" w:rsidRDefault="009B2EE8" w:rsidP="002E68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E68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  <w:r w:rsidR="002E68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1748" w:type="dxa"/>
          </w:tcPr>
          <w:p w14:paraId="2883513A" w14:textId="77777777" w:rsidR="009B2EE8" w:rsidRPr="002E68E0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68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คะแนนผลการประเมินส่วนงาน</w:t>
            </w:r>
          </w:p>
          <w:p w14:paraId="50CFE7B9" w14:textId="77777777" w:rsidR="009B2EE8" w:rsidRPr="002E68E0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68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2E68E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EdPEx)</w:t>
            </w:r>
          </w:p>
        </w:tc>
        <w:tc>
          <w:tcPr>
            <w:tcW w:w="1749" w:type="dxa"/>
          </w:tcPr>
          <w:p w14:paraId="52F99340" w14:textId="77777777" w:rsidR="009B2EE8" w:rsidRPr="002E68E0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68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คะแนนการประเมินหลักสูตร </w:t>
            </w:r>
          </w:p>
          <w:p w14:paraId="4B92DF6E" w14:textId="77777777" w:rsidR="009B2EE8" w:rsidRPr="002E68E0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68E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(AUN-QA)</w:t>
            </w:r>
          </w:p>
        </w:tc>
        <w:tc>
          <w:tcPr>
            <w:tcW w:w="1749" w:type="dxa"/>
          </w:tcPr>
          <w:p w14:paraId="5C926F5A" w14:textId="77777777" w:rsidR="009B2EE8" w:rsidRPr="002E68E0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E68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คะแนนคำรับรองการปฏิบัติงานสาขาวิชา</w:t>
            </w:r>
          </w:p>
        </w:tc>
        <w:tc>
          <w:tcPr>
            <w:tcW w:w="1985" w:type="dxa"/>
          </w:tcPr>
          <w:p w14:paraId="78C6BB37" w14:textId="77777777" w:rsidR="009B2EE8" w:rsidRPr="002E68E0" w:rsidRDefault="009B2EE8" w:rsidP="002E68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D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  <w:r w:rsidR="002E68E0" w:rsidRPr="00183D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รายบุคคล</w:t>
            </w:r>
            <w:r w:rsidRPr="00183D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ดำเนินงานตาม</w:t>
            </w:r>
            <w:r w:rsidR="002E68E0" w:rsidRPr="00183D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เป้าหมายส่วนงาน</w:t>
            </w:r>
            <w:r w:rsidR="00941095" w:rsidRPr="00183D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9B2EE8" w:rsidRPr="009B2EE8" w14:paraId="0FF1038D" w14:textId="77777777" w:rsidTr="00941095">
        <w:tc>
          <w:tcPr>
            <w:tcW w:w="2021" w:type="dxa"/>
          </w:tcPr>
          <w:p w14:paraId="281A6CCA" w14:textId="77777777" w:rsidR="009B2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748" w:type="dxa"/>
          </w:tcPr>
          <w:p w14:paraId="18CC42F3" w14:textId="77777777" w:rsidR="009B2EE8" w:rsidRPr="009B2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749" w:type="dxa"/>
          </w:tcPr>
          <w:p w14:paraId="6F311547" w14:textId="77777777" w:rsidR="009B2EE8" w:rsidRPr="009B2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749" w:type="dxa"/>
          </w:tcPr>
          <w:p w14:paraId="490A3D0D" w14:textId="77777777" w:rsidR="009B2EE8" w:rsidRPr="009B2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985" w:type="dxa"/>
          </w:tcPr>
          <w:p w14:paraId="28D50A18" w14:textId="77777777" w:rsidR="009B2EE8" w:rsidRPr="009B2EE8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</w:tbl>
    <w:p w14:paraId="2C2200FB" w14:textId="6BA463A7" w:rsidR="00C82B02" w:rsidRDefault="00C82B02" w:rsidP="00E938B7">
      <w:pPr>
        <w:pStyle w:val="a3"/>
        <w:rPr>
          <w:rFonts w:ascii="TH SarabunPSK" w:hAnsi="TH SarabunPSK" w:cs="TH SarabunPSK"/>
        </w:rPr>
      </w:pPr>
    </w:p>
    <w:p w14:paraId="63A7A96F" w14:textId="77777777" w:rsidR="00D14A31" w:rsidRPr="00DB1C42" w:rsidRDefault="00D14A31" w:rsidP="00D14A3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2.1 </w:t>
      </w:r>
      <w:r w:rsidRPr="00DB1C42">
        <w:rPr>
          <w:rFonts w:ascii="TH SarabunPSK" w:hAnsi="TH SarabunPSK" w:cs="TH SarabunPSK"/>
          <w:b/>
          <w:bCs/>
          <w:sz w:val="30"/>
          <w:szCs w:val="30"/>
          <w:cs/>
        </w:rPr>
        <w:t>คะแนนผลการประเมินส่วนงาน</w:t>
      </w: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>EdPEx</w:t>
      </w:r>
      <w:r w:rsidRPr="00DB1C42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 xml:space="preserve">  10 </w:t>
      </w: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p w14:paraId="321BE07D" w14:textId="77777777" w:rsidR="00D14A31" w:rsidRPr="00DB1C42" w:rsidRDefault="00D14A31" w:rsidP="00D14A31">
      <w:pPr>
        <w:pStyle w:val="a3"/>
        <w:rPr>
          <w:rFonts w:ascii="TH SarabunPSK" w:hAnsi="TH SarabunPSK" w:cs="TH SarabunPSK"/>
          <w:sz w:val="30"/>
          <w:szCs w:val="30"/>
        </w:rPr>
      </w:pPr>
      <w:r w:rsidRPr="00DB1C42">
        <w:rPr>
          <w:rFonts w:ascii="TH SarabunPSK" w:hAnsi="TH SarabunPSK" w:cs="TH SarabunPSK"/>
          <w:sz w:val="30"/>
          <w:szCs w:val="30"/>
          <w:cs/>
        </w:rPr>
        <w:tab/>
      </w:r>
      <w:r w:rsidRPr="00DB1C42">
        <w:rPr>
          <w:rFonts w:ascii="TH SarabunPSK" w:hAnsi="TH SarabunPSK" w:cs="TH SarabunPSK" w:hint="cs"/>
          <w:sz w:val="30"/>
          <w:szCs w:val="30"/>
          <w:cs/>
        </w:rPr>
        <w:t>สูตรคำนวณ</w:t>
      </w:r>
      <w:r w:rsidRPr="00DB1C42">
        <w:rPr>
          <w:rFonts w:ascii="TH SarabunPSK" w:hAnsi="TH SarabunPSK" w:cs="TH SarabunPSK"/>
          <w:sz w:val="30"/>
          <w:szCs w:val="30"/>
        </w:rPr>
        <w:tab/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>คะแนน</w:t>
      </w:r>
      <w:r w:rsidRPr="00DB1C4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/>
          <w:sz w:val="30"/>
          <w:szCs w:val="30"/>
          <w:u w:val="single"/>
        </w:rPr>
        <w:t>EdPEx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ที่มหาวิทยาลัยแจ้ง  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  10 </w:t>
      </w:r>
      <w:r w:rsidRPr="00DB1C42">
        <w:rPr>
          <w:rFonts w:ascii="TH SarabunPSK" w:hAnsi="TH SarabunPSK" w:cs="TH SarabunPSK" w:hint="cs"/>
          <w:sz w:val="30"/>
          <w:szCs w:val="30"/>
          <w:u w:val="single"/>
          <w:cs/>
        </w:rPr>
        <w:t>(คะแนนที่คณะกำหนด)</w:t>
      </w:r>
    </w:p>
    <w:p w14:paraId="727FFB17" w14:textId="77777777" w:rsidR="00D14A31" w:rsidRPr="00DB1C42" w:rsidRDefault="00D14A31" w:rsidP="00D14A31">
      <w:pPr>
        <w:pStyle w:val="a3"/>
        <w:rPr>
          <w:rFonts w:ascii="TH SarabunPSK" w:hAnsi="TH SarabunPSK" w:cs="TH SarabunPSK"/>
          <w:sz w:val="30"/>
          <w:szCs w:val="30"/>
        </w:rPr>
      </w:pPr>
      <w:r w:rsidRPr="00DB1C42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Pr="00DB1C42">
        <w:rPr>
          <w:rFonts w:ascii="TH SarabunPSK" w:hAnsi="TH SarabunPSK" w:cs="TH SarabunPSK"/>
          <w:sz w:val="30"/>
          <w:szCs w:val="30"/>
        </w:rPr>
        <w:tab/>
      </w:r>
      <w:r w:rsidRPr="00DB1C4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B1C42">
        <w:rPr>
          <w:rFonts w:ascii="TH SarabunPSK" w:hAnsi="TH SarabunPSK" w:cs="TH SarabunPSK" w:hint="cs"/>
          <w:sz w:val="30"/>
          <w:szCs w:val="30"/>
          <w:cs/>
        </w:rPr>
        <w:t xml:space="preserve">                     40 (คะแนนที่มหาวิทยาลัยกำหนด)</w:t>
      </w:r>
    </w:p>
    <w:p w14:paraId="32D09FD6" w14:textId="77777777" w:rsidR="00D14A31" w:rsidRDefault="00D14A31" w:rsidP="00D14A31">
      <w:pPr>
        <w:pStyle w:val="a3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2.2 </w:t>
      </w:r>
      <w:r w:rsidRPr="00DB1C42">
        <w:rPr>
          <w:rFonts w:ascii="TH SarabunPSK" w:hAnsi="TH SarabunPSK" w:cs="TH SarabunPSK"/>
          <w:b/>
          <w:bCs/>
          <w:sz w:val="30"/>
          <w:szCs w:val="30"/>
          <w:cs/>
        </w:rPr>
        <w:t>คะแนนการประเมินหลักสูตร (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>AUN</w:t>
      </w:r>
      <w:r w:rsidRPr="00DB1C42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>QA</w:t>
      </w:r>
      <w:r w:rsidRPr="00DB1C42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 xml:space="preserve">10 </w:t>
      </w: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08909F99" w14:textId="77777777" w:rsidR="00D14A31" w:rsidRPr="00DB1C42" w:rsidRDefault="00D14A31" w:rsidP="00D14A31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และผ่านความเห็นชอบในการให้คะแนนจากประธานหลักสูตร</w:t>
      </w:r>
    </w:p>
    <w:p w14:paraId="2F4775AB" w14:textId="77777777" w:rsidR="00D14A31" w:rsidRPr="00DB1C42" w:rsidRDefault="00D14A31" w:rsidP="00D14A31">
      <w:pPr>
        <w:pStyle w:val="a3"/>
        <w:rPr>
          <w:rFonts w:ascii="TH SarabunPSK" w:hAnsi="TH SarabunPSK" w:cs="TH SarabunPSK"/>
          <w:sz w:val="30"/>
          <w:szCs w:val="30"/>
        </w:rPr>
      </w:pPr>
      <w:r w:rsidRPr="00DB1C42">
        <w:rPr>
          <w:rFonts w:ascii="TH SarabunPSK" w:hAnsi="TH SarabunPSK" w:cs="TH SarabunPSK" w:hint="cs"/>
          <w:sz w:val="30"/>
          <w:szCs w:val="30"/>
          <w:cs/>
        </w:rPr>
        <w:t xml:space="preserve">            สูตรคำนวณ    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DB1C42">
        <w:rPr>
          <w:rFonts w:ascii="TH SarabunPSK" w:hAnsi="TH SarabunPSK" w:cs="TH SarabunPSK"/>
          <w:sz w:val="30"/>
          <w:szCs w:val="30"/>
          <w:u w:val="single"/>
        </w:rPr>
        <w:t>AUN QA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 w:hint="cs"/>
          <w:sz w:val="30"/>
          <w:szCs w:val="30"/>
          <w:u w:val="single"/>
          <w:cs/>
        </w:rPr>
        <w:t>ประจำปี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Pr="00DB1C42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10 </w:t>
      </w:r>
      <w:r w:rsidRPr="00DB1C42">
        <w:rPr>
          <w:rFonts w:ascii="TH SarabunPSK" w:hAnsi="TH SarabunPSK" w:cs="TH SarabunPSK" w:hint="cs"/>
          <w:sz w:val="30"/>
          <w:szCs w:val="30"/>
          <w:u w:val="single"/>
          <w:cs/>
        </w:rPr>
        <w:t>(คะแนนที่คณะกำหนด)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  </w:t>
      </w:r>
      <w:r w:rsidRPr="00DB1C42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6379E6BA" w14:textId="4506D4CD" w:rsidR="00D14A31" w:rsidRPr="00DB1C42" w:rsidRDefault="00D14A31" w:rsidP="00D14A31">
      <w:pPr>
        <w:pStyle w:val="a3"/>
        <w:rPr>
          <w:rFonts w:ascii="TH SarabunPSK" w:hAnsi="TH SarabunPSK" w:cs="TH SarabunPSK"/>
          <w:strike/>
          <w:sz w:val="30"/>
          <w:szCs w:val="30"/>
          <w:cs/>
        </w:rPr>
      </w:pPr>
      <w:r w:rsidRPr="00DB1C42">
        <w:rPr>
          <w:rFonts w:ascii="TH SarabunPSK" w:hAnsi="TH SarabunPSK" w:cs="TH SarabunPSK"/>
          <w:sz w:val="30"/>
          <w:szCs w:val="30"/>
          <w:cs/>
        </w:rPr>
        <w:t xml:space="preserve">                           </w:t>
      </w:r>
      <w:r w:rsidR="00D301C6">
        <w:rPr>
          <w:rFonts w:ascii="TH SarabunPSK" w:hAnsi="TH SarabunPSK" w:cs="TH SarabunPSK"/>
          <w:sz w:val="30"/>
          <w:szCs w:val="30"/>
          <w:cs/>
        </w:rPr>
        <w:tab/>
      </w:r>
      <w:r w:rsidR="00D301C6">
        <w:rPr>
          <w:rFonts w:ascii="TH SarabunPSK" w:hAnsi="TH SarabunPSK" w:cs="TH SarabunPSK"/>
          <w:sz w:val="30"/>
          <w:szCs w:val="30"/>
          <w:cs/>
        </w:rPr>
        <w:tab/>
      </w:r>
      <w:r w:rsidR="00D301C6">
        <w:rPr>
          <w:rFonts w:ascii="TH SarabunPSK" w:hAnsi="TH SarabunPSK" w:cs="TH SarabunPSK"/>
          <w:sz w:val="30"/>
          <w:szCs w:val="30"/>
          <w:cs/>
        </w:rPr>
        <w:tab/>
      </w:r>
      <w:r w:rsidR="00D301C6" w:rsidRPr="00B106C1">
        <w:rPr>
          <w:rFonts w:ascii="TH SarabunPSK" w:hAnsi="TH SarabunPSK" w:cs="TH SarabunPSK" w:hint="cs"/>
          <w:sz w:val="30"/>
          <w:szCs w:val="30"/>
          <w:cs/>
        </w:rPr>
        <w:t>3.4</w:t>
      </w:r>
      <w:r w:rsidR="00D301C6">
        <w:rPr>
          <w:rFonts w:ascii="TH SarabunPSK" w:hAnsi="TH SarabunPSK" w:cs="TH SarabunPSK" w:hint="cs"/>
          <w:sz w:val="30"/>
          <w:szCs w:val="30"/>
          <w:cs/>
        </w:rPr>
        <w:t>5</w:t>
      </w:r>
      <w:r w:rsidRPr="00DB1C4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301C6">
        <w:rPr>
          <w:rFonts w:ascii="TH SarabunPSK" w:hAnsi="TH SarabunPSK" w:cs="TH SarabunPSK" w:hint="cs"/>
          <w:sz w:val="30"/>
          <w:szCs w:val="30"/>
          <w:cs/>
        </w:rPr>
        <w:t>(</w:t>
      </w:r>
      <w:r w:rsidRPr="00DB1C42">
        <w:rPr>
          <w:rFonts w:ascii="TH SarabunPSK" w:hAnsi="TH SarabunPSK" w:cs="TH SarabunPSK" w:hint="cs"/>
          <w:sz w:val="30"/>
          <w:szCs w:val="30"/>
          <w:cs/>
        </w:rPr>
        <w:t>ค่าเป้าหมายที่คณะ</w:t>
      </w:r>
      <w:r w:rsidRPr="00B106C1">
        <w:rPr>
          <w:rFonts w:ascii="TH SarabunPSK" w:hAnsi="TH SarabunPSK" w:cs="TH SarabunPSK" w:hint="cs"/>
          <w:sz w:val="30"/>
          <w:szCs w:val="30"/>
          <w:cs/>
        </w:rPr>
        <w:t>กำหนด</w:t>
      </w:r>
      <w:r w:rsidR="00D301C6" w:rsidRPr="00D301C6">
        <w:rPr>
          <w:rFonts w:ascii="TH SarabunPSK" w:hAnsi="TH SarabunPSK" w:cs="TH SarabunPSK" w:hint="cs"/>
          <w:sz w:val="30"/>
          <w:szCs w:val="30"/>
          <w:cs/>
        </w:rPr>
        <w:t>)</w:t>
      </w:r>
      <w:r w:rsidRPr="00DB1C42">
        <w:rPr>
          <w:rFonts w:ascii="TH SarabunPSK" w:hAnsi="TH SarabunPSK" w:cs="TH SarabunPSK"/>
          <w:strike/>
          <w:sz w:val="30"/>
          <w:szCs w:val="30"/>
          <w:cs/>
        </w:rPr>
        <w:t xml:space="preserve"> </w:t>
      </w:r>
    </w:p>
    <w:p w14:paraId="569563F5" w14:textId="77777777" w:rsidR="00D14A31" w:rsidRPr="00DB1C42" w:rsidRDefault="00D14A31" w:rsidP="00D14A31">
      <w:pPr>
        <w:pStyle w:val="a3"/>
        <w:spacing w:before="240"/>
        <w:ind w:left="313" w:hanging="313"/>
        <w:rPr>
          <w:rFonts w:ascii="TH SarabunPSK" w:hAnsi="TH SarabunPSK" w:cs="TH SarabunPSK"/>
          <w:b/>
          <w:bCs/>
          <w:sz w:val="30"/>
          <w:szCs w:val="30"/>
        </w:rPr>
      </w:pP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>2.3 คะแนนคำรับรองการปฏิบัติงานสาขาวิชา</w:t>
      </w:r>
      <w:r w:rsidRPr="00DB1C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>TOR</w:t>
      </w:r>
      <w:r w:rsidRPr="00DB1C42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p w14:paraId="3C28878B" w14:textId="77777777" w:rsidR="00D14A31" w:rsidRPr="00DB1C42" w:rsidRDefault="00D14A31" w:rsidP="00D14A31">
      <w:pPr>
        <w:pStyle w:val="a3"/>
        <w:ind w:left="313" w:hanging="313"/>
        <w:rPr>
          <w:rFonts w:ascii="TH SarabunPSK" w:hAnsi="TH SarabunPSK" w:cs="TH SarabunPSK"/>
          <w:sz w:val="30"/>
          <w:szCs w:val="30"/>
        </w:rPr>
      </w:pPr>
      <w:r w:rsidRPr="00DB1C42">
        <w:rPr>
          <w:rFonts w:ascii="TH SarabunPSK" w:hAnsi="TH SarabunPSK" w:cs="TH SarabunPSK" w:hint="cs"/>
          <w:sz w:val="30"/>
          <w:szCs w:val="30"/>
          <w:cs/>
        </w:rPr>
        <w:t xml:space="preserve">           สูตรคำนวณ    </w:t>
      </w:r>
      <w:r w:rsidRPr="00DB1C42">
        <w:rPr>
          <w:rFonts w:ascii="TH SarabunPSK" w:hAnsi="TH SarabunPSK" w:cs="TH SarabunPSK"/>
          <w:sz w:val="30"/>
          <w:szCs w:val="30"/>
          <w:cs/>
        </w:rPr>
        <w:t xml:space="preserve">คะแนน </w:t>
      </w:r>
      <w:r w:rsidRPr="00DB1C42">
        <w:rPr>
          <w:rFonts w:ascii="TH SarabunPSK" w:hAnsi="TH SarabunPSK" w:cs="TH SarabunPSK"/>
          <w:sz w:val="30"/>
          <w:szCs w:val="30"/>
        </w:rPr>
        <w:t>TOR</w:t>
      </w:r>
      <w:r w:rsidRPr="00DB1C4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ร้อยละ100 </w:t>
      </w:r>
      <w:r w:rsidRPr="00DB1C42">
        <w:rPr>
          <w:rFonts w:ascii="TH SarabunPSK" w:hAnsi="TH SarabunPSK" w:cs="TH SarabunPSK"/>
          <w:sz w:val="30"/>
          <w:szCs w:val="30"/>
          <w:cs/>
        </w:rPr>
        <w:t xml:space="preserve"> = </w:t>
      </w:r>
      <w:r>
        <w:rPr>
          <w:rFonts w:ascii="TH SarabunPSK" w:hAnsi="TH SarabunPSK" w:cs="TH SarabunPSK" w:hint="cs"/>
          <w:sz w:val="30"/>
          <w:szCs w:val="30"/>
          <w:cs/>
        </w:rPr>
        <w:t>10</w:t>
      </w:r>
      <w:r w:rsidRPr="00DB1C42">
        <w:rPr>
          <w:rFonts w:ascii="TH SarabunPSK" w:hAnsi="TH SarabunPSK" w:cs="TH SarabunPSK"/>
          <w:sz w:val="30"/>
          <w:szCs w:val="30"/>
          <w:cs/>
        </w:rPr>
        <w:t xml:space="preserve"> คะแนน</w:t>
      </w:r>
    </w:p>
    <w:p w14:paraId="79E4BBA8" w14:textId="77777777" w:rsidR="00D14A31" w:rsidRPr="00DB1C42" w:rsidRDefault="00D14A31" w:rsidP="00D14A31">
      <w:pPr>
        <w:pStyle w:val="a3"/>
        <w:ind w:left="313" w:firstLine="40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ใช้การเทียบ</w:t>
      </w:r>
      <w:hyperlink r:id="rId5" w:tgtFrame="_blank" w:tooltip="การเทียบบัญญัติ ไตรยาง Interpolation โดยใช้เครื่องคิดเลข CASIO fx-5800P By.MaMeOw - YouTube" w:history="1">
        <w:r w:rsidRPr="003E50F7">
          <w:rPr>
            <w:rFonts w:ascii="TH SarabunPSK" w:hAnsi="TH SarabunPSK" w:cs="TH SarabunPSK"/>
            <w:sz w:val="30"/>
            <w:szCs w:val="30"/>
            <w:cs/>
          </w:rPr>
          <w:t>บัญญัติไตรยาง</w:t>
        </w:r>
      </w:hyperlink>
      <w:r w:rsidRPr="003E50F7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ร้อยละของผลการดำเนินงาน เทียบกับจำนวนเต็มของข้อตกลงที่ลงนาม </w:t>
      </w:r>
      <w:r>
        <w:rPr>
          <w:rFonts w:ascii="TH SarabunPSK" w:hAnsi="TH SarabunPSK" w:cs="TH SarabunPSK"/>
          <w:sz w:val="30"/>
          <w:szCs w:val="30"/>
        </w:rPr>
        <w:t>(TOR)</w:t>
      </w:r>
    </w:p>
    <w:p w14:paraId="0CC6B392" w14:textId="77777777" w:rsidR="00D14A31" w:rsidRPr="000155E6" w:rsidRDefault="00D14A31" w:rsidP="00D14A31">
      <w:pPr>
        <w:pStyle w:val="a3"/>
        <w:rPr>
          <w:rFonts w:ascii="TH SarabunPSK" w:hAnsi="TH SarabunPSK" w:cs="TH SarabunPSK"/>
          <w:sz w:val="30"/>
          <w:szCs w:val="30"/>
        </w:rPr>
      </w:pPr>
    </w:p>
    <w:p w14:paraId="36EF6215" w14:textId="77777777" w:rsidR="00D14A31" w:rsidRPr="000155E6" w:rsidRDefault="00D14A31" w:rsidP="00D14A31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2.4 </w:t>
      </w:r>
      <w:r w:rsidRPr="000155E6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รายละเอียดเกณฑ์คะแนนรายบุคคลตามเป้าหมายส่วนงาน</w:t>
      </w:r>
      <w:r w:rsidRPr="000155E6">
        <w:rPr>
          <w:rFonts w:ascii="TH SarabunPSK" w:hAnsi="TH SarabunPSK" w:cs="TH SarabunPSK"/>
          <w:b/>
          <w:bCs/>
          <w:sz w:val="30"/>
          <w:szCs w:val="30"/>
        </w:rPr>
        <w:t xml:space="preserve"> (10 </w:t>
      </w:r>
      <w:proofErr w:type="gramStart"/>
      <w:r w:rsidRPr="000155E6">
        <w:rPr>
          <w:rFonts w:ascii="TH SarabunPSK" w:hAnsi="TH SarabunPSK" w:cs="TH SarabunPSK"/>
          <w:b/>
          <w:bCs/>
          <w:sz w:val="30"/>
          <w:szCs w:val="30"/>
          <w:cs/>
        </w:rPr>
        <w:t>คะแนน)*</w:t>
      </w:r>
      <w:proofErr w:type="gramEnd"/>
    </w:p>
    <w:p w14:paraId="1892A070" w14:textId="08EAFF1E" w:rsidR="00D14A31" w:rsidRPr="00245856" w:rsidRDefault="00D14A31" w:rsidP="00D14A31">
      <w:pPr>
        <w:pStyle w:val="a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    </w:t>
      </w:r>
      <w:r w:rsidRPr="00F51754">
        <w:rPr>
          <w:rFonts w:ascii="TH SarabunPSK" w:hAnsi="TH SarabunPSK" w:cs="TH SarabunPSK" w:hint="cs"/>
          <w:b/>
          <w:bCs/>
          <w:sz w:val="28"/>
          <w:cs/>
        </w:rPr>
        <w:t>พิจารณาตามเกณฑ์ตัวชี้วัดของคณะวิทยาศาสตร์</w:t>
      </w:r>
      <w:r>
        <w:rPr>
          <w:rFonts w:ascii="TH SarabunPSK" w:hAnsi="TH SarabunPSK" w:cs="TH SarabunPSK" w:hint="cs"/>
          <w:b/>
          <w:bCs/>
          <w:sz w:val="28"/>
          <w:cs/>
        </w:rPr>
        <w:t>และนวัตกรรมดิจิทัล</w:t>
      </w:r>
      <w:r w:rsidRPr="00F5175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(10 คะแนน) ก่อน</w:t>
      </w:r>
      <w:r w:rsidRPr="000155E6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0155E6">
        <w:rPr>
          <w:rFonts w:ascii="TH SarabunPSK" w:hAnsi="TH SarabunPSK" w:cs="TH SarabunPSK"/>
          <w:b/>
          <w:bCs/>
          <w:sz w:val="30"/>
          <w:szCs w:val="30"/>
        </w:rPr>
        <w:t xml:space="preserve">31 </w:t>
      </w:r>
      <w:r w:rsidRPr="000155E6">
        <w:rPr>
          <w:rFonts w:ascii="TH SarabunPSK" w:hAnsi="TH SarabunPSK" w:cs="TH SarabunPSK"/>
          <w:b/>
          <w:bCs/>
          <w:sz w:val="30"/>
          <w:szCs w:val="30"/>
          <w:cs/>
        </w:rPr>
        <w:t xml:space="preserve">พ.ค. </w:t>
      </w:r>
      <w:r w:rsidRPr="000155E6">
        <w:rPr>
          <w:rFonts w:ascii="TH SarabunPSK" w:hAnsi="TH SarabunPSK" w:cs="TH SarabunPSK"/>
          <w:b/>
          <w:bCs/>
          <w:sz w:val="30"/>
          <w:szCs w:val="30"/>
        </w:rPr>
        <w:t>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Pr="000155E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เท่านั้น</w:t>
      </w:r>
    </w:p>
    <w:p w14:paraId="0EB2E22D" w14:textId="4847A0F3" w:rsidR="00D14A31" w:rsidRPr="00464630" w:rsidRDefault="00D14A31" w:rsidP="00464630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FA50AC">
        <w:rPr>
          <w:rFonts w:ascii="TH SarabunPSK" w:hAnsi="TH SarabunPSK" w:cs="TH SarabunPSK" w:hint="cs"/>
          <w:sz w:val="30"/>
          <w:szCs w:val="30"/>
          <w:cs/>
        </w:rPr>
        <w:t xml:space="preserve">ทั้งนี้ผลงานที่นำมาใช้ในการพิจารณาต้องมีการรายงานผลในคำรับรองการปฏิบัติงานสาขาวิชาในปีการศึกษา 2566 และเป็นผลงานที่ไม่ซ้ำกับ องค์ประกอบการประเมินส่วนที่ 1 </w:t>
      </w:r>
      <w:r w:rsidRPr="00FA50AC">
        <w:rPr>
          <w:rFonts w:ascii="TH SarabunPSK" w:hAnsi="TH SarabunPSK" w:cs="TH SarabunPSK"/>
          <w:sz w:val="30"/>
          <w:szCs w:val="30"/>
          <w:cs/>
        </w:rPr>
        <w:t>ผลสัมฤทธิ์ของงาน (40 คะแนน)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838"/>
        <w:gridCol w:w="3215"/>
        <w:gridCol w:w="13"/>
        <w:gridCol w:w="2468"/>
      </w:tblGrid>
      <w:tr w:rsidR="00D14A31" w:rsidRPr="00C67564" w14:paraId="430DEB54" w14:textId="77777777" w:rsidTr="001D2DF9">
        <w:trPr>
          <w:trHeight w:val="296"/>
          <w:tblHeader/>
        </w:trPr>
        <w:tc>
          <w:tcPr>
            <w:tcW w:w="1963" w:type="pct"/>
            <w:gridSpan w:val="2"/>
            <w:shd w:val="clear" w:color="auto" w:fill="B4C6E7" w:themeFill="accent5" w:themeFillTint="66"/>
            <w:vAlign w:val="center"/>
            <w:hideMark/>
          </w:tcPr>
          <w:p w14:paraId="7F9B84B4" w14:textId="77777777" w:rsidR="00D14A31" w:rsidRPr="00C67564" w:rsidRDefault="00D14A31" w:rsidP="00F05A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4" w:name="_Hlk139639207"/>
            <w:r w:rsidRPr="00C6756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714" w:type="pct"/>
            <w:shd w:val="clear" w:color="auto" w:fill="B4C6E7" w:themeFill="accent5" w:themeFillTint="66"/>
            <w:vAlign w:val="center"/>
          </w:tcPr>
          <w:p w14:paraId="0C3EDB9D" w14:textId="77777777" w:rsidR="00D14A31" w:rsidRPr="00C67564" w:rsidRDefault="00D14A31" w:rsidP="00F05A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756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คำนิยาม</w:t>
            </w:r>
          </w:p>
        </w:tc>
        <w:tc>
          <w:tcPr>
            <w:tcW w:w="1323" w:type="pct"/>
            <w:gridSpan w:val="2"/>
            <w:shd w:val="clear" w:color="auto" w:fill="B4C6E7" w:themeFill="accent5" w:themeFillTint="66"/>
            <w:vAlign w:val="center"/>
          </w:tcPr>
          <w:p w14:paraId="627BD100" w14:textId="77777777" w:rsidR="00D14A31" w:rsidRPr="00C67564" w:rsidRDefault="00D14A31" w:rsidP="00F05AB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7564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D14A31" w:rsidRPr="00C67564" w14:paraId="1F200C56" w14:textId="77777777" w:rsidTr="001D2DF9">
        <w:tc>
          <w:tcPr>
            <w:tcW w:w="450" w:type="pct"/>
            <w:shd w:val="clear" w:color="auto" w:fill="auto"/>
            <w:noWrap/>
            <w:hideMark/>
          </w:tcPr>
          <w:p w14:paraId="0809D8CD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TSU02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14:paraId="7CCED76F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จำนวนนวัตกรรมการจัดการศึกษา</w:t>
            </w:r>
          </w:p>
        </w:tc>
        <w:tc>
          <w:tcPr>
            <w:tcW w:w="1721" w:type="pct"/>
            <w:gridSpan w:val="2"/>
          </w:tcPr>
          <w:p w14:paraId="262BA88C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 xml:space="preserve">นวัตกรรมการจัดการศึกษา หมายถึง การนำแนวคิด วิธีการปฏิบัติ 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br/>
              <w:t>หรือสิ่งประดิษฐ์ที่ได้รับการพัฒนาปรับปรุง หรือดัดแปลงให้มีความเหมาะสม และสอดคล้องกับการนำมาใช้ในการจัดการศึกษาโดยมีวัตถุประสงค์เพื่อแก้ไขปัญหา เพิ่มประสิทธิภาพ ประสิทธิผลและก่อให้เกิดความสำเร็จสูงสุดแก่ผู้เรียน</w:t>
            </w:r>
          </w:p>
        </w:tc>
        <w:tc>
          <w:tcPr>
            <w:tcW w:w="1317" w:type="pct"/>
            <w:shd w:val="clear" w:color="auto" w:fill="auto"/>
          </w:tcPr>
          <w:p w14:paraId="73EDDA00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06D1155C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E2D1881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4311DB8A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การพิจารณาจากฝ่ายวิชาการและการเรียนรู้</w:t>
            </w:r>
          </w:p>
        </w:tc>
      </w:tr>
      <w:tr w:rsidR="00D14A31" w:rsidRPr="00C67564" w14:paraId="34A7B79A" w14:textId="77777777" w:rsidTr="001D2DF9">
        <w:tc>
          <w:tcPr>
            <w:tcW w:w="450" w:type="pct"/>
            <w:shd w:val="clear" w:color="auto" w:fill="auto"/>
            <w:noWrap/>
            <w:hideMark/>
          </w:tcPr>
          <w:p w14:paraId="2B85F27F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TSU03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14:paraId="4CB4AEE7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จำนวนคอร์ส</w:t>
            </w:r>
            <w:proofErr w:type="spellStart"/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ออน</w:t>
            </w:r>
            <w:proofErr w:type="spellEnd"/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ไลน์ที่เป็นส่วนหนึ่งของรายวิชาในหลักสูตรประกาศนียบัตร</w:t>
            </w:r>
          </w:p>
        </w:tc>
        <w:tc>
          <w:tcPr>
            <w:tcW w:w="1721" w:type="pct"/>
            <w:gridSpan w:val="2"/>
          </w:tcPr>
          <w:p w14:paraId="4AA6B9AC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C67564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C67564">
              <w:rPr>
                <w:rFonts w:ascii="TH SarabunPSK" w:hAnsi="TH SarabunPSK" w:cs="TH SarabunPSK"/>
                <w:sz w:val="28"/>
                <w:cs/>
              </w:rPr>
              <w:t>ไลน์ หมายถึง รายวิชาในหลักสูตร หรือส่วนหนึ่งของรายวิชาในหลักสูตรการเรียนการสอน เพื่อใช้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ประกอบการเรียนการสอนบนระบบออนไลน์ของหลักสูตร </w:t>
            </w:r>
            <w:r w:rsidRPr="00C67564">
              <w:rPr>
                <w:rFonts w:ascii="TH SarabunPSK" w:hAnsi="TH SarabunPSK" w:cs="TH SarabunPSK"/>
                <w:sz w:val="28"/>
              </w:rPr>
              <w:t>Pre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67564">
              <w:rPr>
                <w:rFonts w:ascii="TH SarabunPSK" w:hAnsi="TH SarabunPSK" w:cs="TH SarabunPSK"/>
                <w:sz w:val="28"/>
              </w:rPr>
              <w:t>Degree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C67564">
              <w:rPr>
                <w:rFonts w:ascii="TH SarabunPSK" w:hAnsi="TH SarabunPSK" w:cs="TH SarabunPSK"/>
                <w:sz w:val="28"/>
              </w:rPr>
              <w:t>Non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67564">
              <w:rPr>
                <w:rFonts w:ascii="TH SarabunPSK" w:hAnsi="TH SarabunPSK" w:cs="TH SarabunPSK"/>
                <w:sz w:val="28"/>
              </w:rPr>
              <w:t>Degree</w:t>
            </w:r>
          </w:p>
        </w:tc>
        <w:tc>
          <w:tcPr>
            <w:tcW w:w="1317" w:type="pct"/>
            <w:shd w:val="clear" w:color="auto" w:fill="auto"/>
          </w:tcPr>
          <w:p w14:paraId="792DC895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ผู้ร่วมดำเนินงานใน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คอร์ส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6C74F8CF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E7A00A1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หลักฐาน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0976FBD4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C67564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C67564">
              <w:rPr>
                <w:rFonts w:ascii="TH SarabunPSK" w:hAnsi="TH SarabunPSK" w:cs="TH SarabunPSK"/>
                <w:sz w:val="28"/>
                <w:cs/>
              </w:rPr>
              <w:t>ไลน์</w:t>
            </w:r>
          </w:p>
        </w:tc>
      </w:tr>
      <w:tr w:rsidR="00D14A31" w:rsidRPr="00C67564" w14:paraId="5F1B9D68" w14:textId="77777777" w:rsidTr="001D2DF9">
        <w:tc>
          <w:tcPr>
            <w:tcW w:w="450" w:type="pct"/>
            <w:shd w:val="clear" w:color="auto" w:fill="auto"/>
            <w:hideMark/>
          </w:tcPr>
          <w:p w14:paraId="213B62A4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lastRenderedPageBreak/>
              <w:t>TSU07</w:t>
            </w:r>
          </w:p>
        </w:tc>
        <w:tc>
          <w:tcPr>
            <w:tcW w:w="1513" w:type="pct"/>
            <w:shd w:val="clear" w:color="auto" w:fill="auto"/>
            <w:hideMark/>
          </w:tcPr>
          <w:p w14:paraId="7E44034B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ร้อยละผู้เรียนที่ได้รับรางวัล (ตัวชี้วัดกลุ่ม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721" w:type="pct"/>
            <w:gridSpan w:val="2"/>
          </w:tcPr>
          <w:p w14:paraId="123F4CA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7" w:type="pct"/>
            <w:shd w:val="clear" w:color="auto" w:fill="auto"/>
          </w:tcPr>
          <w:p w14:paraId="216C9EFA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14A31" w:rsidRPr="00C67564" w14:paraId="65075FB8" w14:textId="77777777" w:rsidTr="001D2DF9">
        <w:tc>
          <w:tcPr>
            <w:tcW w:w="450" w:type="pct"/>
            <w:shd w:val="clear" w:color="auto" w:fill="auto"/>
            <w:hideMark/>
          </w:tcPr>
          <w:p w14:paraId="41728EA6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62D7576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721" w:type="pct"/>
            <w:gridSpan w:val="2"/>
          </w:tcPr>
          <w:p w14:paraId="7A414091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 xml:space="preserve">นิสิตหรือบัณฑิต (จบการศึกษาไม่เกิน </w:t>
            </w:r>
            <w:r w:rsidRPr="00C67564">
              <w:rPr>
                <w:rStyle w:val="fontstyle01"/>
              </w:rPr>
              <w:t xml:space="preserve">5 </w:t>
            </w:r>
            <w:r w:rsidRPr="00C67564">
              <w:rPr>
                <w:rStyle w:val="fontstyle01"/>
                <w:cs/>
              </w:rPr>
              <w:t>ปี)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 xml:space="preserve">ได้รางวัลผลงานด้านนวัตกรรมสังคมใน ระดับชาติหรือนานาชาติ </w:t>
            </w:r>
          </w:p>
        </w:tc>
        <w:tc>
          <w:tcPr>
            <w:tcW w:w="1317" w:type="pct"/>
            <w:shd w:val="clear" w:color="auto" w:fill="auto"/>
          </w:tcPr>
          <w:p w14:paraId="3456EA52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ร่วมเป็นที่ปรึกษานิสิต</w:t>
            </w:r>
          </w:p>
          <w:p w14:paraId="05681825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0572FA71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26FE80F7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0CA65B40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D14A31" w:rsidRPr="00C67564" w14:paraId="434E769E" w14:textId="77777777" w:rsidTr="001D2DF9">
        <w:tc>
          <w:tcPr>
            <w:tcW w:w="450" w:type="pct"/>
            <w:shd w:val="clear" w:color="auto" w:fill="auto"/>
            <w:hideMark/>
          </w:tcPr>
          <w:p w14:paraId="66EFFBE5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1F9F692B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721" w:type="pct"/>
            <w:gridSpan w:val="2"/>
          </w:tcPr>
          <w:p w14:paraId="41925C74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 xml:space="preserve">นิสิตหรือบัณฑิต (จบการศึกษาไม่เกิน </w:t>
            </w:r>
            <w:r w:rsidRPr="00C67564">
              <w:rPr>
                <w:rStyle w:val="fontstyle01"/>
              </w:rPr>
              <w:t xml:space="preserve">5 </w:t>
            </w:r>
            <w:r w:rsidRPr="00C67564">
              <w:rPr>
                <w:rStyle w:val="fontstyle01"/>
                <w:cs/>
              </w:rPr>
              <w:t>ปี)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>ได้รับรางวัลสำหรับผู้ประกอบการใหม่ใน ระดับชาติหรือนานาชาติ</w:t>
            </w:r>
          </w:p>
          <w:p w14:paraId="26F1B312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7" w:type="pct"/>
            <w:shd w:val="clear" w:color="auto" w:fill="auto"/>
          </w:tcPr>
          <w:p w14:paraId="216F86B8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ร่วมเป็นที่ปรึกษานิสิต</w:t>
            </w:r>
          </w:p>
          <w:p w14:paraId="4E8FF7C4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0420F984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0010F23B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25297A88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D14A31" w:rsidRPr="00C67564" w14:paraId="2A572BBE" w14:textId="77777777" w:rsidTr="001D2DF9">
        <w:tc>
          <w:tcPr>
            <w:tcW w:w="450" w:type="pct"/>
            <w:shd w:val="clear" w:color="auto" w:fill="auto"/>
            <w:noWrap/>
            <w:hideMark/>
          </w:tcPr>
          <w:p w14:paraId="34297041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TSU09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14:paraId="34C433D2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ร้อยละนิสิตและบัณฑิตที่เป็นผู้ประกอบการหรือที่มีผลงานด้านนวัตกรรมสังคม (ตัวชี้วัดกลุ่ม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721" w:type="pct"/>
            <w:gridSpan w:val="2"/>
          </w:tcPr>
          <w:p w14:paraId="6604E0B2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7" w:type="pct"/>
            <w:shd w:val="clear" w:color="auto" w:fill="auto"/>
          </w:tcPr>
          <w:p w14:paraId="642CEB9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14A31" w:rsidRPr="00C67564" w14:paraId="466AD3C2" w14:textId="77777777" w:rsidTr="001D2DF9">
        <w:tc>
          <w:tcPr>
            <w:tcW w:w="450" w:type="pct"/>
            <w:shd w:val="clear" w:color="auto" w:fill="auto"/>
            <w:noWrap/>
            <w:hideMark/>
          </w:tcPr>
          <w:p w14:paraId="6D35E5B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14:paraId="47BAD1E8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721" w:type="pct"/>
            <w:gridSpan w:val="2"/>
          </w:tcPr>
          <w:p w14:paraId="65139A1B" w14:textId="77777777" w:rsidR="00D14A31" w:rsidRPr="00C67564" w:rsidRDefault="00D14A31" w:rsidP="00F05AB5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นิสิตหรือบัณฑิตที่มีผลงานวิจัยประยุกต์หรือผลงานนวัตกรรมที่ก่อให้เกิดประโยชน์ต่อชุมชน สังคม ประเทศ หรือต่อนานาชาติ โดยมีหลักฐานหรือข้อมูลที่มีการนำไปใช้ประโยชน์จริง</w:t>
            </w:r>
          </w:p>
        </w:tc>
        <w:tc>
          <w:tcPr>
            <w:tcW w:w="1317" w:type="pct"/>
            <w:shd w:val="clear" w:color="auto" w:fill="auto"/>
          </w:tcPr>
          <w:p w14:paraId="3C0BDC12" w14:textId="77777777" w:rsidR="00D14A31" w:rsidRPr="00C67564" w:rsidRDefault="00D14A31" w:rsidP="00F05AB5">
            <w:pPr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 xml:space="preserve">ร่วมเป็นที่ปรึกษาในผลงานนิสิต </w:t>
            </w: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ผลงาน = </w:t>
            </w:r>
            <w:r w:rsidRPr="00C67564">
              <w:rPr>
                <w:rStyle w:val="fontstyle01"/>
              </w:rPr>
              <w:t xml:space="preserve">2 </w:t>
            </w:r>
            <w:r w:rsidRPr="00C67564">
              <w:rPr>
                <w:rStyle w:val="fontstyle01"/>
                <w:cs/>
              </w:rPr>
              <w:t>คะแนน</w:t>
            </w:r>
          </w:p>
          <w:p w14:paraId="2E066559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หลักฐาน: ใบแสดงการนำไปใช้ผลงานวิจัย ประยุกต์หรือผลงานนวัตกรรมจากชุมชน</w:t>
            </w:r>
          </w:p>
        </w:tc>
      </w:tr>
      <w:tr w:rsidR="00D14A31" w:rsidRPr="00C67564" w14:paraId="6CBFF383" w14:textId="77777777" w:rsidTr="001D2DF9">
        <w:tc>
          <w:tcPr>
            <w:tcW w:w="450" w:type="pct"/>
            <w:shd w:val="clear" w:color="auto" w:fill="auto"/>
            <w:noWrap/>
            <w:hideMark/>
          </w:tcPr>
          <w:p w14:paraId="0B4A9DCF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14:paraId="4894C9FE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721" w:type="pct"/>
            <w:gridSpan w:val="2"/>
            <w:shd w:val="clear" w:color="auto" w:fill="auto"/>
          </w:tcPr>
          <w:p w14:paraId="0F15ED2B" w14:textId="77777777" w:rsidR="00D14A31" w:rsidRPr="00C67564" w:rsidRDefault="00D14A31" w:rsidP="00F05AB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นิสิตหรือบัณฑิตที่ประกอบธุรกิจส่วนตัว ใน 2 ลักษณะ ดังนี้</w:t>
            </w:r>
          </w:p>
          <w:p w14:paraId="57384092" w14:textId="77777777" w:rsidR="00D14A31" w:rsidRPr="00C67564" w:rsidRDefault="00D14A31" w:rsidP="00D14A31">
            <w:pPr>
              <w:pStyle w:val="a6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ประกอบธุรกิจส่วนตัวโดยมีลูกจ้าง หมายถึง เป็นผู้ประกอบธุรกิจของตนเองเพื่อหวังผลกำไรหรือส่วนแบ่งและได้จ้างบุคคลอื่นมาทำงานในธุรกิจในฐานะลูกจ้าง</w:t>
            </w:r>
          </w:p>
          <w:p w14:paraId="2411F27D" w14:textId="77777777" w:rsidR="00D14A31" w:rsidRPr="00C67564" w:rsidRDefault="00D14A31" w:rsidP="00D14A31">
            <w:pPr>
              <w:pStyle w:val="a3"/>
              <w:numPr>
                <w:ilvl w:val="0"/>
                <w:numId w:val="24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lastRenderedPageBreak/>
              <w:t>ประกอบธุรกิจส่วนตัวโดยไม่มีลูกจ้าง หมายถึง เป็นผู้ประกอบธุรกิจของตนเองโดยลำพังผู้เดียวหรืออาจมีบุคคลอื่นมาร่วมกิจการด้วย เพื่อหวังผลกำไรหรือ</w:t>
            </w: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  <w:t>ส่วนแบ่งและไม่ได้จ้างลูกจ้าง แต่อาจมีสมาชิกในครัวเรือนหรือผู้ฝึกงานมาช่วยทำงานโดยไม่ได้รับค่าจ้าง หรือค่าตอบแทนอย่างอื่นสำหรับงานที่ทำ</w:t>
            </w:r>
          </w:p>
        </w:tc>
        <w:tc>
          <w:tcPr>
            <w:tcW w:w="1317" w:type="pct"/>
            <w:shd w:val="clear" w:color="auto" w:fill="auto"/>
          </w:tcPr>
          <w:p w14:paraId="5F9069E5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lastRenderedPageBreak/>
              <w:t xml:space="preserve">ร่วมเป็นที่ปรึกษากลุ่มนิสิตหรือบัณฑิตที่ เป็นผู้ประกอบการ </w:t>
            </w: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คน = </w:t>
            </w:r>
            <w:r w:rsidRPr="00C67564">
              <w:rPr>
                <w:rStyle w:val="fontstyle01"/>
              </w:rPr>
              <w:t xml:space="preserve">3 </w:t>
            </w:r>
            <w:r w:rsidRPr="00C67564">
              <w:rPr>
                <w:rStyle w:val="fontstyle01"/>
                <w:cs/>
              </w:rPr>
              <w:t>คะแนน</w:t>
            </w:r>
          </w:p>
          <w:p w14:paraId="423B50C8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</w:p>
          <w:p w14:paraId="7896D348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 xml:space="preserve">หลักฐาน: </w:t>
            </w:r>
          </w:p>
          <w:p w14:paraId="4D346E10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>- เอกสารการจัดตั้งสถานประกอบการ พร้อม หนังสือ</w:t>
            </w:r>
            <w:r w:rsidRPr="00C67564">
              <w:rPr>
                <w:rStyle w:val="fontstyle01"/>
                <w:cs/>
              </w:rPr>
              <w:lastRenderedPageBreak/>
              <w:t>รับรองจากนิสิตในการเป็นที่ปรึกษา ในการเป็นผู้ประกอบการหรือ</w:t>
            </w:r>
          </w:p>
          <w:p w14:paraId="6F6F2DDB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>- เอกสารหลักฐานการประกอบการ เช่น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>ภาพถ่าย พร้อมหนังสือรับรองจากนิสิตใน การเป็นที่ปรึกษาในการเป็นผู้ประกอบการ และ</w:t>
            </w:r>
          </w:p>
          <w:p w14:paraId="173F26CB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- เอกสารการชี้แจงการนำองค์ความรู้ที่ได้รับ ไปใช้กับการประกอบการ</w:t>
            </w:r>
          </w:p>
        </w:tc>
      </w:tr>
      <w:tr w:rsidR="00D14A31" w:rsidRPr="00C67564" w14:paraId="5266DD54" w14:textId="77777777" w:rsidTr="001D2DF9">
        <w:tc>
          <w:tcPr>
            <w:tcW w:w="450" w:type="pct"/>
            <w:shd w:val="clear" w:color="auto" w:fill="auto"/>
            <w:hideMark/>
          </w:tcPr>
          <w:p w14:paraId="1AEDEA85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lastRenderedPageBreak/>
              <w:t>TSU10</w:t>
            </w:r>
          </w:p>
        </w:tc>
        <w:tc>
          <w:tcPr>
            <w:tcW w:w="1513" w:type="pct"/>
            <w:shd w:val="clear" w:color="auto" w:fill="auto"/>
            <w:hideMark/>
          </w:tcPr>
          <w:p w14:paraId="344AA298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ร้อยละนักวิจัยที่ได้รับการยกระดับสมรรถนะด้านการวิจัย (ด้านการสร้างนวัตกรรมสังคม) </w:t>
            </w:r>
          </w:p>
        </w:tc>
        <w:tc>
          <w:tcPr>
            <w:tcW w:w="1721" w:type="pct"/>
            <w:gridSpan w:val="2"/>
          </w:tcPr>
          <w:p w14:paraId="2E4C767D" w14:textId="77777777" w:rsidR="00D14A31" w:rsidRPr="00C67564" w:rsidRDefault="00D14A31" w:rsidP="00D14A31">
            <w:pPr>
              <w:pStyle w:val="a6"/>
              <w:numPr>
                <w:ilvl w:val="0"/>
                <w:numId w:val="25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ต้องผ่าน</w:t>
            </w: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การอบรมโครงการสร้างความเข้าใจในพระราชบัญญัติส่งเสริมการใช้ประโยชน์ผลงานวิจัยและนวัตกรรม พ.ศ. </w:t>
            </w: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2564</w:t>
            </w: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และกฎหมายลำดับรอง</w:t>
            </w:r>
          </w:p>
          <w:p w14:paraId="466A6803" w14:textId="77777777" w:rsidR="00D14A31" w:rsidRPr="00C67564" w:rsidRDefault="00D14A31" w:rsidP="00D14A31">
            <w:pPr>
              <w:pStyle w:val="a6"/>
              <w:numPr>
                <w:ilvl w:val="0"/>
                <w:numId w:val="25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ผ่านการอบรมหลักสูตรที่ </w:t>
            </w: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: นักนวัตกรรมสังคม มหาวิทยาลัยทักษิณ  </w:t>
            </w:r>
            <w:r w:rsidRPr="00C6756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  <w:t>หรือ</w:t>
            </w: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หลักสูตรที่ </w:t>
            </w: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Pr="00C6756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: นักนวัตกรรมเทคโนโลยีเชิงพาณิชย์ มหาวิทยาลัยทักษิณ</w:t>
            </w:r>
          </w:p>
        </w:tc>
        <w:tc>
          <w:tcPr>
            <w:tcW w:w="1317" w:type="pct"/>
            <w:shd w:val="clear" w:color="auto" w:fill="auto"/>
          </w:tcPr>
          <w:p w14:paraId="7B250351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ผ่านการอบรมตามข้อกำหนด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55FD3E86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F547D82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 xml:space="preserve">หลักฐาน: </w:t>
            </w:r>
          </w:p>
          <w:p w14:paraId="175FD47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เกียรติบัตรผ่านการอบรม</w:t>
            </w:r>
          </w:p>
        </w:tc>
      </w:tr>
      <w:tr w:rsidR="00D14A31" w:rsidRPr="00C67564" w14:paraId="5B785BE6" w14:textId="77777777" w:rsidTr="001D2DF9">
        <w:tc>
          <w:tcPr>
            <w:tcW w:w="450" w:type="pct"/>
            <w:shd w:val="clear" w:color="auto" w:fill="auto"/>
            <w:hideMark/>
          </w:tcPr>
          <w:p w14:paraId="4F45C245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TSU11</w:t>
            </w:r>
          </w:p>
        </w:tc>
        <w:tc>
          <w:tcPr>
            <w:tcW w:w="1513" w:type="pct"/>
            <w:shd w:val="clear" w:color="auto" w:fill="auto"/>
            <w:hideMark/>
          </w:tcPr>
          <w:p w14:paraId="423ABA57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ร้อยละผลงานวิจัยและงานสร้างสรรค์ที่เผยแพร่</w:t>
            </w:r>
          </w:p>
        </w:tc>
        <w:tc>
          <w:tcPr>
            <w:tcW w:w="1721" w:type="pct"/>
            <w:gridSpan w:val="2"/>
          </w:tcPr>
          <w:p w14:paraId="620B7D4F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7" w:type="pct"/>
            <w:shd w:val="clear" w:color="auto" w:fill="auto"/>
          </w:tcPr>
          <w:p w14:paraId="6DD33A81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14A31" w:rsidRPr="00C67564" w14:paraId="3FCE996C" w14:textId="77777777" w:rsidTr="001D2DF9">
        <w:tc>
          <w:tcPr>
            <w:tcW w:w="450" w:type="pct"/>
            <w:shd w:val="clear" w:color="auto" w:fill="auto"/>
            <w:hideMark/>
          </w:tcPr>
          <w:p w14:paraId="336A7C45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172E2442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721" w:type="pct"/>
            <w:gridSpan w:val="2"/>
          </w:tcPr>
          <w:p w14:paraId="6031AC80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</w:rPr>
              <w:t>Full Paper</w:t>
            </w:r>
          </w:p>
        </w:tc>
        <w:tc>
          <w:tcPr>
            <w:tcW w:w="1317" w:type="pct"/>
            <w:shd w:val="clear" w:color="auto" w:fill="auto"/>
          </w:tcPr>
          <w:p w14:paraId="6CB39100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ชื่อแรก (</w:t>
            </w:r>
            <w:r w:rsidRPr="00C67564">
              <w:rPr>
                <w:rStyle w:val="fontstyle01"/>
              </w:rPr>
              <w:t xml:space="preserve">First Author) </w:t>
            </w:r>
            <w:r w:rsidRPr="00C67564">
              <w:rPr>
                <w:rStyle w:val="fontstyle01"/>
                <w:cs/>
              </w:rPr>
              <w:t xml:space="preserve">หรือ </w:t>
            </w:r>
            <w:r w:rsidRPr="00C67564">
              <w:rPr>
                <w:rStyle w:val="fontstyle01"/>
              </w:rPr>
              <w:t xml:space="preserve">Corresponding Author 1 </w:t>
            </w:r>
            <w:r w:rsidRPr="00C67564">
              <w:rPr>
                <w:rStyle w:val="fontstyle01"/>
                <w:cs/>
              </w:rPr>
              <w:t xml:space="preserve">ผลงาน = </w:t>
            </w: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>คะแนน</w:t>
            </w:r>
          </w:p>
        </w:tc>
      </w:tr>
      <w:tr w:rsidR="00D14A31" w:rsidRPr="00C67564" w14:paraId="5DF529FE" w14:textId="77777777" w:rsidTr="001D2DF9">
        <w:tc>
          <w:tcPr>
            <w:tcW w:w="450" w:type="pct"/>
            <w:shd w:val="clear" w:color="auto" w:fill="auto"/>
            <w:hideMark/>
          </w:tcPr>
          <w:p w14:paraId="73E097C7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0A2B9B71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721" w:type="pct"/>
            <w:gridSpan w:val="2"/>
          </w:tcPr>
          <w:p w14:paraId="45F6F220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</w:rPr>
              <w:t>Full Paper</w:t>
            </w:r>
          </w:p>
        </w:tc>
        <w:tc>
          <w:tcPr>
            <w:tcW w:w="1317" w:type="pct"/>
            <w:shd w:val="clear" w:color="auto" w:fill="auto"/>
          </w:tcPr>
          <w:p w14:paraId="2DB398AF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ชื่อแรก (</w:t>
            </w:r>
            <w:r w:rsidRPr="00C67564">
              <w:rPr>
                <w:rStyle w:val="fontstyle01"/>
              </w:rPr>
              <w:t xml:space="preserve">First Author) </w:t>
            </w:r>
            <w:r w:rsidRPr="00C67564">
              <w:rPr>
                <w:rStyle w:val="fontstyle01"/>
                <w:cs/>
              </w:rPr>
              <w:t xml:space="preserve">หรือ </w:t>
            </w:r>
            <w:r w:rsidRPr="00C67564">
              <w:rPr>
                <w:rStyle w:val="fontstyle01"/>
              </w:rPr>
              <w:t xml:space="preserve">Corresponding Author 1 </w:t>
            </w:r>
            <w:r w:rsidRPr="00C67564">
              <w:rPr>
                <w:rStyle w:val="fontstyle01"/>
                <w:cs/>
              </w:rPr>
              <w:t>ผลงาน = 2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>คะแนน</w:t>
            </w:r>
          </w:p>
        </w:tc>
      </w:tr>
      <w:tr w:rsidR="00D14A31" w:rsidRPr="00C67564" w14:paraId="747946E1" w14:textId="77777777" w:rsidTr="001D2DF9">
        <w:tc>
          <w:tcPr>
            <w:tcW w:w="450" w:type="pct"/>
            <w:shd w:val="clear" w:color="auto" w:fill="auto"/>
            <w:hideMark/>
          </w:tcPr>
          <w:p w14:paraId="2158ECDC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TSU12</w:t>
            </w:r>
          </w:p>
        </w:tc>
        <w:tc>
          <w:tcPr>
            <w:tcW w:w="1513" w:type="pct"/>
            <w:shd w:val="clear" w:color="auto" w:fill="auto"/>
            <w:hideMark/>
          </w:tcPr>
          <w:p w14:paraId="6B8389DD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จำนวนนวัตกรรมสังคมด้านการวิจัยและบริการวิชาการ</w:t>
            </w:r>
          </w:p>
        </w:tc>
        <w:tc>
          <w:tcPr>
            <w:tcW w:w="1721" w:type="pct"/>
            <w:gridSpan w:val="2"/>
          </w:tcPr>
          <w:p w14:paraId="304CCA3D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b/>
                <w:bCs/>
                <w:sz w:val="28"/>
                <w:cs/>
              </w:rPr>
              <w:t>นวัตกรรมสังคม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t xml:space="preserve"> ตามบริบทของมหาวิทยาลัยทักษิณ (ณฐพงศ์ จิตรนิรัตน์,</w:t>
            </w:r>
            <w:r w:rsidRPr="00C67564">
              <w:rPr>
                <w:rFonts w:ascii="TH SarabunPSK" w:hAnsi="TH SarabunPSK" w:cs="TH SarabunPSK"/>
                <w:sz w:val="28"/>
              </w:rPr>
              <w:t>2565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CF74FD1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 xml:space="preserve">หมายถึง ความรู้ เทคโนโลยี นวัตกรรม หรือกระบวนการที่พัฒนาขึ้นใหม่หรือปรับปรุงจากผลิตภัณฑ์ กระบวนการเดิม หรือเทคโนโลยีที่ได้มีการคิดค้นมาแล้ว 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และสามารถนำไปประยุกต์ใช้ให้เหมาะสมกับบริบทพื้นที่มุ่งตอบสนองความต้องการของสังคมเป็นหลัก รวมทั้งสร้างคุณค่าหรือมูลค่าเพิ่มให้แก่ผู้มีส่วนได้ส่วนเสีย เกิดผลกระทบทั้งเชิงเศรษฐกิจ สังคม และสิ่งแวดล้อม เป็นที่ยอมรับและขยายผลได้ และนำไปสู่การพัฒนาคุณภาพชีวิตในท้องถิ่น ชุมชนและประเทศชาติต่อไป </w:t>
            </w:r>
          </w:p>
        </w:tc>
        <w:tc>
          <w:tcPr>
            <w:tcW w:w="1317" w:type="pct"/>
            <w:shd w:val="clear" w:color="auto" w:fill="auto"/>
          </w:tcPr>
          <w:p w14:paraId="06BDCD9C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1 ผลงาน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3A85947E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19E6FCE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2633F6FF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เนื้อหาองค์ความรู้เรื่องนวัตกรรมสังคม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ด้านการวิจัยและบริการวิชาการ</w:t>
            </w:r>
          </w:p>
          <w:p w14:paraId="32976137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lastRenderedPageBreak/>
              <w:t>ตัวอย่างของนวัตกรรมสังคมที่สอดรับกับพันธกิจมหาวิทยาลัย</w:t>
            </w:r>
            <w:r w:rsidRPr="00C67564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6" w:history="1">
              <w:r w:rsidRPr="00C67564">
                <w:rPr>
                  <w:rStyle w:val="af"/>
                  <w:rFonts w:ascii="TH SarabunPSK" w:hAnsi="TH SarabunPSK" w:cs="TH SarabunPSK"/>
                  <w:sz w:val="28"/>
                </w:rPr>
                <w:t>https://online.fliphtml</w:t>
              </w:r>
              <w:r w:rsidRPr="00C67564">
                <w:rPr>
                  <w:rStyle w:val="af"/>
                  <w:rFonts w:ascii="TH SarabunPSK" w:hAnsi="TH SarabunPSK" w:cs="TH SarabunPSK"/>
                  <w:sz w:val="28"/>
                  <w:cs/>
                </w:rPr>
                <w:t>5.</w:t>
              </w:r>
              <w:r w:rsidRPr="00C67564">
                <w:rPr>
                  <w:rStyle w:val="af"/>
                  <w:rFonts w:ascii="TH SarabunPSK" w:hAnsi="TH SarabunPSK" w:cs="TH SarabunPSK"/>
                  <w:sz w:val="28"/>
                </w:rPr>
                <w:t>com/sxfuc/odsy/</w:t>
              </w:r>
            </w:hyperlink>
          </w:p>
        </w:tc>
      </w:tr>
      <w:tr w:rsidR="00D14A31" w:rsidRPr="00C67564" w14:paraId="18AF80B7" w14:textId="77777777" w:rsidTr="001D2DF9">
        <w:tc>
          <w:tcPr>
            <w:tcW w:w="450" w:type="pct"/>
            <w:shd w:val="clear" w:color="auto" w:fill="auto"/>
            <w:hideMark/>
          </w:tcPr>
          <w:p w14:paraId="6BA12603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lastRenderedPageBreak/>
              <w:t>TSU13</w:t>
            </w:r>
          </w:p>
        </w:tc>
        <w:tc>
          <w:tcPr>
            <w:tcW w:w="1513" w:type="pct"/>
            <w:shd w:val="clear" w:color="auto" w:fill="auto"/>
            <w:hideMark/>
          </w:tcPr>
          <w:p w14:paraId="203C4018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>ร้อยละผลงานวิจัยที่เผยแพร่และได้รับการอ้างอิงในฐานข้อมูลสากล</w:t>
            </w:r>
          </w:p>
        </w:tc>
        <w:tc>
          <w:tcPr>
            <w:tcW w:w="1721" w:type="pct"/>
            <w:gridSpan w:val="2"/>
          </w:tcPr>
          <w:p w14:paraId="4273AE10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7" w:type="pct"/>
            <w:shd w:val="clear" w:color="auto" w:fill="auto"/>
          </w:tcPr>
          <w:p w14:paraId="6AE97161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14A31" w:rsidRPr="00C67564" w14:paraId="1EFC4445" w14:textId="77777777" w:rsidTr="001D2DF9">
        <w:tc>
          <w:tcPr>
            <w:tcW w:w="450" w:type="pct"/>
            <w:shd w:val="clear" w:color="auto" w:fill="auto"/>
            <w:hideMark/>
          </w:tcPr>
          <w:p w14:paraId="1FE9A44E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6151042C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721" w:type="pct"/>
            <w:gridSpan w:val="2"/>
          </w:tcPr>
          <w:p w14:paraId="7C1A02E4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317" w:type="pct"/>
            <w:shd w:val="clear" w:color="auto" w:fill="auto"/>
          </w:tcPr>
          <w:p w14:paraId="0CEDEF26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ชื่อแรก (</w:t>
            </w:r>
            <w:r w:rsidRPr="00C67564">
              <w:rPr>
                <w:rStyle w:val="fontstyle01"/>
              </w:rPr>
              <w:t xml:space="preserve">First Author) </w:t>
            </w:r>
            <w:r w:rsidRPr="00C67564">
              <w:rPr>
                <w:rStyle w:val="fontstyle01"/>
                <w:cs/>
              </w:rPr>
              <w:t xml:space="preserve">หรือ </w:t>
            </w:r>
            <w:r w:rsidRPr="00C67564">
              <w:rPr>
                <w:rStyle w:val="fontstyle01"/>
              </w:rPr>
              <w:t xml:space="preserve">Corresponding Author 1 </w:t>
            </w:r>
            <w:r w:rsidRPr="00C67564">
              <w:rPr>
                <w:rStyle w:val="fontstyle01"/>
                <w:cs/>
              </w:rPr>
              <w:t xml:space="preserve">ผลงาน = </w:t>
            </w: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>คะแนน</w:t>
            </w:r>
          </w:p>
        </w:tc>
      </w:tr>
      <w:tr w:rsidR="00D14A31" w:rsidRPr="00C67564" w14:paraId="0F0AC0B2" w14:textId="77777777" w:rsidTr="001D2DF9">
        <w:tc>
          <w:tcPr>
            <w:tcW w:w="450" w:type="pct"/>
            <w:shd w:val="clear" w:color="auto" w:fill="auto"/>
            <w:hideMark/>
          </w:tcPr>
          <w:p w14:paraId="4ED3DF23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13" w:type="pct"/>
            <w:shd w:val="clear" w:color="auto" w:fill="auto"/>
            <w:hideMark/>
          </w:tcPr>
          <w:p w14:paraId="312413EA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721" w:type="pct"/>
            <w:gridSpan w:val="2"/>
          </w:tcPr>
          <w:p w14:paraId="501CB573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317" w:type="pct"/>
            <w:shd w:val="clear" w:color="auto" w:fill="auto"/>
          </w:tcPr>
          <w:p w14:paraId="7869D484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ชื่อแรก (</w:t>
            </w:r>
            <w:r w:rsidRPr="00C67564">
              <w:rPr>
                <w:rStyle w:val="fontstyle01"/>
              </w:rPr>
              <w:t xml:space="preserve">First Author) </w:t>
            </w:r>
            <w:r w:rsidRPr="00C67564">
              <w:rPr>
                <w:rStyle w:val="fontstyle01"/>
                <w:cs/>
              </w:rPr>
              <w:t xml:space="preserve">หรือ </w:t>
            </w:r>
            <w:r w:rsidRPr="00C67564">
              <w:rPr>
                <w:rStyle w:val="fontstyle01"/>
              </w:rPr>
              <w:t xml:space="preserve">Corresponding Author 1 </w:t>
            </w:r>
            <w:r w:rsidRPr="00C67564">
              <w:rPr>
                <w:rStyle w:val="fontstyle01"/>
                <w:cs/>
              </w:rPr>
              <w:t>ผลงาน = 2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>คะแนน</w:t>
            </w:r>
          </w:p>
        </w:tc>
      </w:tr>
      <w:tr w:rsidR="00D14A31" w:rsidRPr="00C67564" w14:paraId="009E6BEA" w14:textId="77777777" w:rsidTr="001D2DF9">
        <w:tc>
          <w:tcPr>
            <w:tcW w:w="450" w:type="pct"/>
            <w:shd w:val="clear" w:color="auto" w:fill="auto"/>
            <w:hideMark/>
          </w:tcPr>
          <w:p w14:paraId="2A8F2024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TSU14</w:t>
            </w:r>
          </w:p>
        </w:tc>
        <w:tc>
          <w:tcPr>
            <w:tcW w:w="1513" w:type="pct"/>
            <w:shd w:val="clear" w:color="auto" w:fill="auto"/>
            <w:hideMark/>
          </w:tcPr>
          <w:p w14:paraId="4FD0D6C0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>จำนวนเงินทุนวิจัยและนวัตกรรมจากแหล่งทุนภายนอก</w:t>
            </w:r>
          </w:p>
        </w:tc>
        <w:tc>
          <w:tcPr>
            <w:tcW w:w="1721" w:type="pct"/>
            <w:gridSpan w:val="2"/>
          </w:tcPr>
          <w:p w14:paraId="19CB5D24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เงินที่ได้รับการสนับสนุนจากแหล่งทุนภายนอกให้ทำวิจัยหรือรับจ้างวิจัย</w:t>
            </w:r>
            <w:r w:rsidRPr="00C67564">
              <w:rPr>
                <w:rStyle w:val="fontstyle01"/>
              </w:rPr>
              <w:t xml:space="preserve"> (Contracted Research) </w:t>
            </w:r>
            <w:r w:rsidRPr="00C67564">
              <w:rPr>
                <w:rStyle w:val="fontstyle01"/>
                <w:cs/>
              </w:rPr>
              <w:t>ต้องเป็นทุนวิจัย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>ที่ดำเนินการผ่านมหาวิทยาลัย ตามระเบียบ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>ว่าด้วย การบริหารจัดการทุนอุดหนุนการวิจัยจากภายนอก</w:t>
            </w:r>
          </w:p>
        </w:tc>
        <w:tc>
          <w:tcPr>
            <w:tcW w:w="1317" w:type="pct"/>
            <w:shd w:val="clear" w:color="auto" w:fill="auto"/>
          </w:tcPr>
          <w:p w14:paraId="29C0FC4E" w14:textId="77777777" w:rsidR="00D14A31" w:rsidRPr="00C67564" w:rsidRDefault="00D14A31" w:rsidP="00F05AB5">
            <w:pPr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 xml:space="preserve">น้อยกว่า </w:t>
            </w:r>
            <w:r w:rsidRPr="00C67564">
              <w:rPr>
                <w:rStyle w:val="fontstyle01"/>
              </w:rPr>
              <w:t xml:space="preserve">500,000 </w:t>
            </w:r>
            <w:r w:rsidRPr="00C67564">
              <w:rPr>
                <w:rStyle w:val="fontstyle01"/>
                <w:cs/>
              </w:rPr>
              <w:t xml:space="preserve">บาท ต่อโครงการ = </w:t>
            </w: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คะแนน </w:t>
            </w:r>
          </w:p>
          <w:p w14:paraId="6B9C0816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 xml:space="preserve">มากกว่าหรือเท่ากับ </w:t>
            </w:r>
            <w:r w:rsidRPr="00C67564">
              <w:rPr>
                <w:rStyle w:val="fontstyle01"/>
              </w:rPr>
              <w:t xml:space="preserve">500,000 </w:t>
            </w:r>
            <w:r w:rsidRPr="00C67564">
              <w:rPr>
                <w:rStyle w:val="fontstyle01"/>
                <w:cs/>
              </w:rPr>
              <w:t xml:space="preserve">บาท ต่อ โครงการ = </w:t>
            </w:r>
            <w:r w:rsidRPr="00C67564">
              <w:rPr>
                <w:rStyle w:val="fontstyle01"/>
              </w:rPr>
              <w:t xml:space="preserve">2 </w:t>
            </w:r>
            <w:r w:rsidRPr="00C67564">
              <w:rPr>
                <w:rStyle w:val="fontstyle01"/>
                <w:cs/>
              </w:rPr>
              <w:t>คะแนน</w:t>
            </w:r>
          </w:p>
          <w:p w14:paraId="5BEF2655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14A31" w:rsidRPr="00C67564" w14:paraId="011C5C12" w14:textId="77777777" w:rsidTr="001D2DF9">
        <w:tc>
          <w:tcPr>
            <w:tcW w:w="450" w:type="pct"/>
            <w:shd w:val="clear" w:color="auto" w:fill="auto"/>
            <w:hideMark/>
          </w:tcPr>
          <w:p w14:paraId="589EAC1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TSU15</w:t>
            </w:r>
          </w:p>
        </w:tc>
        <w:tc>
          <w:tcPr>
            <w:tcW w:w="1513" w:type="pct"/>
            <w:shd w:val="clear" w:color="auto" w:fill="auto"/>
            <w:hideMark/>
          </w:tcPr>
          <w:p w14:paraId="5A3D2ED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จำนวนสิทธิบัตร อนุสิทธิบัตรและลิขสิทธิ์ ที่ได้รับการยื่นจดต่อปี </w:t>
            </w:r>
          </w:p>
        </w:tc>
        <w:tc>
          <w:tcPr>
            <w:tcW w:w="1721" w:type="pct"/>
            <w:gridSpan w:val="2"/>
          </w:tcPr>
          <w:p w14:paraId="783B121F" w14:textId="77777777" w:rsidR="00D14A31" w:rsidRPr="00C67564" w:rsidRDefault="00D14A31" w:rsidP="00F05AB5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 xml:space="preserve">ทรัพย์สินทางปัญญา หมายถึง สิทธิทางกฎหมายที่ให้เจ้าของสิทธิ หรือ "ผู้ทรงสิทธิ" มีอยู่เหนือสิ่งที่เกิดจากความคิดสร้างสรรค์ทางปัญญาของมนุษย์ โดยอาจแบ่งทรัพย์สินทางปัญญาออกได้ 2 ประเภทหลัก </w:t>
            </w:r>
          </w:p>
          <w:p w14:paraId="0D33208F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>คือ (1) ทรัพย์สินทางอุตสาหกรรมและ (2) ลิขสิทธิ์ สำหรับทรัพย์สินทางอุตสาหกรรมยังแบ่งออกได้อีก 6 ประเภท ได้แก่ (1) สิทธิบัตร (2) อนุสิทธิบัตร (3) เครื่องหมายการค้า (4) ความลับทางการค้า และ (5) สิ่งบ่งชี้ทางภูมิศาสตร์ (6) ภูมิปัญญาท้องถิ่น</w:t>
            </w:r>
          </w:p>
        </w:tc>
        <w:tc>
          <w:tcPr>
            <w:tcW w:w="1317" w:type="pct"/>
            <w:shd w:val="clear" w:color="auto" w:fill="auto"/>
          </w:tcPr>
          <w:p w14:paraId="7D74B3A2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D14A31" w:rsidRPr="00C67564" w14:paraId="6DD8D954" w14:textId="77777777" w:rsidTr="001D2DF9">
        <w:tc>
          <w:tcPr>
            <w:tcW w:w="450" w:type="pct"/>
            <w:shd w:val="clear" w:color="auto" w:fill="auto"/>
            <w:hideMark/>
          </w:tcPr>
          <w:p w14:paraId="3804C8B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lastRenderedPageBreak/>
              <w:t>TSU16</w:t>
            </w:r>
          </w:p>
        </w:tc>
        <w:tc>
          <w:tcPr>
            <w:tcW w:w="1513" w:type="pct"/>
            <w:shd w:val="clear" w:color="auto" w:fill="auto"/>
            <w:hideMark/>
          </w:tcPr>
          <w:p w14:paraId="2A95452A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เงินจากการนำทรัพย์สินทางปัญญาไปต่อยอดและ/หรือสร้างมูลค่าเพิ่ม </w:t>
            </w:r>
          </w:p>
        </w:tc>
        <w:tc>
          <w:tcPr>
            <w:tcW w:w="1721" w:type="pct"/>
            <w:gridSpan w:val="2"/>
          </w:tcPr>
          <w:p w14:paraId="3B8B270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>การนำทรัพย์สินทางปัญญาไปต่อยอดและ/หรือสร้างมูลค่าเพิ่ม หมายถึง การนำผลงานวิจัยและนวัตกรรมที่ได้รับการจดทะเบียนทรัพย์สินทางปัญญาไปใช้ประโยชน์อย่างเป็นรูปธรรมเชิงพาณิชย์ที่เป็นรูปตัวเงิน หรือมูลค่าจากการใช้ประโยชน์ทางสังคม อันจะเป็นประโยชน์ทั้งการต่อยอดการวิจัยและต่อเศรษฐกิจ สังคมของประเทศในภาพรวม</w:t>
            </w:r>
          </w:p>
        </w:tc>
        <w:tc>
          <w:tcPr>
            <w:tcW w:w="1317" w:type="pct"/>
            <w:shd w:val="clear" w:color="auto" w:fill="auto"/>
          </w:tcPr>
          <w:p w14:paraId="646568BF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น้อยกว่า 30,000 บาท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= 1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2170577B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มากกว่าหรือเท่ากับ 30,000 บาท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=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D14A31" w:rsidRPr="00C67564" w14:paraId="486087C7" w14:textId="77777777" w:rsidTr="001D2DF9">
        <w:tc>
          <w:tcPr>
            <w:tcW w:w="450" w:type="pct"/>
            <w:shd w:val="clear" w:color="auto" w:fill="auto"/>
            <w:hideMark/>
          </w:tcPr>
          <w:p w14:paraId="33166EF1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TSU17</w:t>
            </w:r>
          </w:p>
        </w:tc>
        <w:tc>
          <w:tcPr>
            <w:tcW w:w="1513" w:type="pct"/>
            <w:shd w:val="clear" w:color="auto" w:fill="auto"/>
            <w:hideMark/>
          </w:tcPr>
          <w:p w14:paraId="7EAADE1A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เงินจากการบริการวิชาการที่ได้รับจากแหล่งภายนอก </w:t>
            </w:r>
          </w:p>
        </w:tc>
        <w:tc>
          <w:tcPr>
            <w:tcW w:w="1721" w:type="pct"/>
            <w:gridSpan w:val="2"/>
          </w:tcPr>
          <w:p w14:paraId="7C178161" w14:textId="77777777" w:rsidR="00D14A31" w:rsidRPr="00C67564" w:rsidRDefault="00D14A31" w:rsidP="00F05AB5">
            <w:pPr>
              <w:tabs>
                <w:tab w:val="left" w:pos="1701"/>
              </w:tabs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FFFFFF"/>
                <w:cs/>
              </w:rPr>
              <w:t>การให้บริการวิชาการแก่สังคม</w:t>
            </w:r>
            <w:r w:rsidRPr="00C67564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 xml:space="preserve">  หมายถึง กิจกรรมหรือโครงการให้บริการแก่สังคมภายนอกสถาบัน หรือเป็นการให้บริการที่จัดในสถาบัน โดยมีบุคคลภายนอกเข้ามาใช้บริการ</w:t>
            </w:r>
          </w:p>
          <w:p w14:paraId="2CCB62D8" w14:textId="77777777" w:rsidR="00D14A31" w:rsidRPr="00C67564" w:rsidRDefault="00D14A31" w:rsidP="00F05AB5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C67564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จำนวนเงินรายได้จากการบริการวิชาการ</w:t>
            </w:r>
            <w:r w:rsidRPr="00C67564">
              <w:rPr>
                <w:rFonts w:ascii="TH SarabunPSK" w:eastAsia="MS Mincho" w:hAnsi="TH SarabunPSK" w:cs="TH SarabunPSK"/>
                <w:sz w:val="28"/>
                <w:cs/>
              </w:rPr>
              <w:t xml:space="preserve"> หมายถึง จำนวนรายรับโดยไม่หักค่าใช้จ่ายในการให้บริการวิชาการและวิชาชีพที่สามารถนำผลลัพธ์กลับสู่องค์กรในนามมหาวิทยาลัย หรือ คณะ สถาบัน สำนัก หน่วยงานในสังกัดของมหาวิทยาลัยแต่ละปีงบประมาณ โดยมีแหล่งที่มาของรายได้ ได้แก่ ค่าบริการวิเคราะห์ ทดสอบ ตรวจสอบและตรวจซ่อม ค่าบริการเครื่องมือ หรืออุปกรณ์ต่าง ๆ ค่าบริการการสำรวจการวางแผน การจัดการ หรือการวิจัยในลักษณะการว่าจ้าง ค่าบริการศึกษาความเหมาะสมของโครงการ  การศึกษาผลกระทบด้านสิ่งแวดล้อม ค่าบริการการวางระบบ ออกแบบ สร้าง ประดิษฐ์หรือผลิต รายได้จากการจัดฝึกอบรม สัมมนา หรือการประชุมเชิงปฏิบัติการ  รายได้จากการให้บริการจัดฝึกอบรม สัมมนา หรือการประชุมเชิงปฏิบัติการในลักษณะการว่าจ้าง โดยรายได้จากการจัดการศึกษา</w:t>
            </w:r>
            <w:r w:rsidRPr="00C67564">
              <w:rPr>
                <w:rFonts w:ascii="TH SarabunPSK" w:eastAsia="MS Mincho" w:hAnsi="TH SarabunPSK" w:cs="TH SarabunPSK"/>
                <w:sz w:val="28"/>
                <w:cs/>
              </w:rPr>
              <w:lastRenderedPageBreak/>
              <w:t>ต่อเนื่อง ถือเป็นส่วนหนึ่งของรายได้จากการบริการวิชาการ</w:t>
            </w:r>
          </w:p>
          <w:p w14:paraId="119BD502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กรณีการมีส่วนร่วมของเงินจากโครงการ บริการวิชาการของคณะ (อบรมที่มีการเก็บ ค่าลงทะเบียนอบรม)</w:t>
            </w:r>
          </w:p>
        </w:tc>
        <w:tc>
          <w:tcPr>
            <w:tcW w:w="1317" w:type="pct"/>
            <w:shd w:val="clear" w:color="auto" w:fill="auto"/>
          </w:tcPr>
          <w:p w14:paraId="22476DB8" w14:textId="77777777" w:rsidR="00D14A31" w:rsidRPr="00C67564" w:rsidRDefault="00D14A31" w:rsidP="00F05AB5">
            <w:pPr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lastRenderedPageBreak/>
              <w:t xml:space="preserve">เงินจากโครงการบริการวิชาการ น้อยกว่า </w:t>
            </w:r>
            <w:r w:rsidRPr="00C67564">
              <w:rPr>
                <w:rStyle w:val="fontstyle01"/>
              </w:rPr>
              <w:t xml:space="preserve">500,000 </w:t>
            </w:r>
            <w:r w:rsidRPr="00C67564">
              <w:rPr>
                <w:rStyle w:val="fontstyle01"/>
                <w:cs/>
              </w:rPr>
              <w:t xml:space="preserve">บาท ต่อโครงการ = </w:t>
            </w:r>
            <w:r w:rsidRPr="00C67564">
              <w:rPr>
                <w:rStyle w:val="fontstyle01"/>
              </w:rPr>
              <w:t xml:space="preserve">5 </w:t>
            </w:r>
            <w:r w:rsidRPr="00C67564">
              <w:rPr>
                <w:rStyle w:val="fontstyle01"/>
                <w:cs/>
              </w:rPr>
              <w:t xml:space="preserve">คะแนน มากกว่าหรือเท่ากับ </w:t>
            </w:r>
            <w:r w:rsidRPr="00C67564">
              <w:rPr>
                <w:rStyle w:val="fontstyle01"/>
              </w:rPr>
              <w:t xml:space="preserve">500,000 </w:t>
            </w:r>
            <w:r w:rsidRPr="00C67564">
              <w:rPr>
                <w:rStyle w:val="fontstyle01"/>
                <w:cs/>
              </w:rPr>
              <w:t xml:space="preserve">บาท ต่อ โครงการ = </w:t>
            </w:r>
            <w:r w:rsidRPr="00C67564">
              <w:rPr>
                <w:rStyle w:val="fontstyle01"/>
              </w:rPr>
              <w:t xml:space="preserve">10 </w:t>
            </w:r>
            <w:r w:rsidRPr="00C67564">
              <w:rPr>
                <w:rStyle w:val="fontstyle01"/>
                <w:cs/>
              </w:rPr>
              <w:t>คะแนน</w:t>
            </w:r>
          </w:p>
          <w:p w14:paraId="2948E3F7" w14:textId="77777777" w:rsidR="00D14A31" w:rsidRPr="00C67564" w:rsidRDefault="00D14A31" w:rsidP="00F05AB5">
            <w:pPr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>กรณีเป็นผู้รับผิดชอบโครงการเท่านั้น สำหรับคณะกรรมการดำเนินงานโครงการให้นับเป็นคำสั่งแต่งตั้งในส่วนที่ 1 ผลสัมฤทธิ์ของงาน</w:t>
            </w:r>
          </w:p>
          <w:p w14:paraId="6C5E5671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(ยกเว้น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>โครงการยกระดับเศรษฐกิจและสังคม รายตำบล มหาวิทยาลัยสู่ตำบล สร้างรากแก้ว ให้ประเทศ)</w:t>
            </w:r>
          </w:p>
          <w:p w14:paraId="7A27137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82314D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4E3A778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C9C69E2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796BAED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C8DD5F0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85528BD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6089840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2C5B4ED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5BAD49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B7AA5A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B320115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lastRenderedPageBreak/>
              <w:t>เป็นวิทยากรอบรมในโครงการดังกล่าว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 xml:space="preserve">ครั้งละ </w:t>
            </w: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คะแนน </w:t>
            </w:r>
          </w:p>
        </w:tc>
      </w:tr>
      <w:tr w:rsidR="00D14A31" w:rsidRPr="00C67564" w14:paraId="5FF5AC26" w14:textId="77777777" w:rsidTr="001D2DF9">
        <w:tc>
          <w:tcPr>
            <w:tcW w:w="450" w:type="pct"/>
            <w:shd w:val="clear" w:color="auto" w:fill="auto"/>
            <w:hideMark/>
          </w:tcPr>
          <w:p w14:paraId="3A45AE97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lastRenderedPageBreak/>
              <w:t>TSU18</w:t>
            </w:r>
          </w:p>
        </w:tc>
        <w:tc>
          <w:tcPr>
            <w:tcW w:w="1513" w:type="pct"/>
            <w:shd w:val="clear" w:color="auto" w:fill="auto"/>
            <w:hideMark/>
          </w:tcPr>
          <w:p w14:paraId="1E47B3C5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สินค้าและบริการในพื้นที่ที่ได้รับการสร้างมูลค่าเพิ่มจากการบริการวิชาการ</w:t>
            </w:r>
          </w:p>
        </w:tc>
        <w:tc>
          <w:tcPr>
            <w:tcW w:w="1721" w:type="pct"/>
            <w:gridSpan w:val="2"/>
          </w:tcPr>
          <w:p w14:paraId="3FC84909" w14:textId="77777777" w:rsidR="00D14A31" w:rsidRPr="00C67564" w:rsidRDefault="00D14A31" w:rsidP="00F05AB5">
            <w:pPr>
              <w:rPr>
                <w:rStyle w:val="fontstyle21"/>
              </w:rPr>
            </w:pPr>
            <w:r w:rsidRPr="00C67564">
              <w:rPr>
                <w:rStyle w:val="fontstyle01"/>
                <w:cs/>
              </w:rPr>
              <w:t>การสร้างมูลค่าเพิ่มให้กับสินค้า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21"/>
                <w:cs/>
              </w:rPr>
              <w:t>หมายถึง</w:t>
            </w:r>
            <w:r w:rsidRPr="00C67564">
              <w:rPr>
                <w:rStyle w:val="fontstyle21"/>
              </w:rPr>
              <w:t xml:space="preserve"> </w:t>
            </w:r>
            <w:r w:rsidRPr="00C67564">
              <w:rPr>
                <w:rStyle w:val="fontstyle21"/>
                <w:cs/>
              </w:rPr>
              <w:t>การปรับปรุงหรือการพัฒนาเพื่อให้มีมูลค่าทางเศรษฐกิจเพิ่มมากขึ้น</w:t>
            </w:r>
            <w:r w:rsidRPr="00C67564">
              <w:rPr>
                <w:rStyle w:val="fontstyle21"/>
              </w:rPr>
              <w:t xml:space="preserve"> </w:t>
            </w:r>
            <w:r w:rsidRPr="00C67564">
              <w:rPr>
                <w:rStyle w:val="fontstyle01"/>
                <w:cs/>
              </w:rPr>
              <w:t>การสร้างมูลค่าเพิ่มให้กับการบริการ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21"/>
                <w:cs/>
              </w:rPr>
              <w:t>หมายถึง</w:t>
            </w:r>
            <w:r w:rsidRPr="00C67564">
              <w:rPr>
                <w:rStyle w:val="fontstyle21"/>
              </w:rPr>
              <w:t xml:space="preserve"> </w:t>
            </w:r>
            <w:r w:rsidRPr="00C67564">
              <w:rPr>
                <w:rStyle w:val="fontstyle21"/>
                <w:cs/>
              </w:rPr>
              <w:t xml:space="preserve">การปรับปรุงหรือพัฒนารูปแบบ การให้บริการที่ทำให้เกิดการบริการรูปแบบ ใหม่ที่ตอบสนองตามความต้องการของกลุ่ม ลูกค้าเพิ่มมากขึ้น </w:t>
            </w:r>
          </w:p>
          <w:p w14:paraId="01A6A827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21"/>
                <w:cs/>
              </w:rPr>
              <w:t>ตัวอย่างเช่น ผลิตภัณฑ์กระถาง /</w:t>
            </w:r>
            <w:r w:rsidRPr="00C67564">
              <w:rPr>
                <w:rStyle w:val="fontstyle21"/>
              </w:rPr>
              <w:t xml:space="preserve"> </w:t>
            </w:r>
            <w:r w:rsidRPr="00C67564">
              <w:rPr>
                <w:rStyle w:val="fontstyle21"/>
                <w:cs/>
              </w:rPr>
              <w:t>ปลาลูก</w:t>
            </w:r>
            <w:proofErr w:type="spellStart"/>
            <w:r w:rsidRPr="00C67564">
              <w:rPr>
                <w:rStyle w:val="fontstyle21"/>
                <w:cs/>
              </w:rPr>
              <w:t>เบร่</w:t>
            </w:r>
            <w:proofErr w:type="spellEnd"/>
            <w:r w:rsidRPr="00C67564">
              <w:rPr>
                <w:rStyle w:val="fontstyle21"/>
                <w:cs/>
              </w:rPr>
              <w:t xml:space="preserve"> / ปลาหัวโม่ง / ปูคอนโด / ปลาก้างพระร่วง / การท่องเที่ยว / สมาร์ทโชว์ ห่วย</w:t>
            </w:r>
          </w:p>
        </w:tc>
        <w:tc>
          <w:tcPr>
            <w:tcW w:w="1317" w:type="pct"/>
            <w:shd w:val="clear" w:color="auto" w:fill="auto"/>
          </w:tcPr>
          <w:p w14:paraId="718D9763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รายการ = </w:t>
            </w:r>
            <w:r w:rsidRPr="00C67564">
              <w:rPr>
                <w:rStyle w:val="fontstyle01"/>
              </w:rPr>
              <w:t xml:space="preserve">3 </w:t>
            </w:r>
            <w:r w:rsidRPr="00C67564">
              <w:rPr>
                <w:rStyle w:val="fontstyle01"/>
                <w:cs/>
              </w:rPr>
              <w:t>คะแนน</w:t>
            </w:r>
          </w:p>
        </w:tc>
      </w:tr>
      <w:tr w:rsidR="00D14A31" w:rsidRPr="00C67564" w14:paraId="68A550DF" w14:textId="77777777" w:rsidTr="001D2DF9">
        <w:tc>
          <w:tcPr>
            <w:tcW w:w="450" w:type="pct"/>
            <w:shd w:val="clear" w:color="auto" w:fill="auto"/>
            <w:hideMark/>
          </w:tcPr>
          <w:p w14:paraId="6EDA047F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TSU19</w:t>
            </w:r>
          </w:p>
        </w:tc>
        <w:tc>
          <w:tcPr>
            <w:tcW w:w="1513" w:type="pct"/>
            <w:shd w:val="clear" w:color="auto" w:fill="auto"/>
            <w:hideMark/>
          </w:tcPr>
          <w:p w14:paraId="3CEB5C0C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งบประมาณจากแหล่งทุนภายนอกสนับสนุนการสร้างผู้ประกอบการ/ธุรกิจใหม่ (ตัวชี้วัดกลุ่ม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721" w:type="pct"/>
            <w:gridSpan w:val="2"/>
          </w:tcPr>
          <w:p w14:paraId="2C36FF05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>งบประมาณจากแหล่งทุนภายนอกสนับสนุน การสร้างผู้ประกอบการ/ธุรกิจใหม่ อาทิ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>ศิษย์เก่า ภาคธุรกิจ/อุตสาหกรรม หรือ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 xml:space="preserve">บุคคลภายนอก </w:t>
            </w:r>
          </w:p>
          <w:p w14:paraId="54E2214E" w14:textId="77777777" w:rsidR="00D14A31" w:rsidRPr="00C67564" w:rsidRDefault="00D14A31" w:rsidP="001D2DF9">
            <w:pPr>
              <w:pStyle w:val="a3"/>
              <w:ind w:right="-136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เช่น โครงการภายใต้อุทยานวิทยาศาสตร์ฯ</w:t>
            </w:r>
          </w:p>
        </w:tc>
        <w:tc>
          <w:tcPr>
            <w:tcW w:w="1317" w:type="pct"/>
            <w:shd w:val="clear" w:color="auto" w:fill="auto"/>
          </w:tcPr>
          <w:p w14:paraId="022499E9" w14:textId="77777777" w:rsidR="00D14A31" w:rsidRPr="00C67564" w:rsidRDefault="00D14A31" w:rsidP="00F05AB5">
            <w:pPr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 xml:space="preserve">น้อยกว่า </w:t>
            </w:r>
            <w:r w:rsidRPr="00C67564">
              <w:rPr>
                <w:rStyle w:val="fontstyle01"/>
              </w:rPr>
              <w:t xml:space="preserve">500,000 </w:t>
            </w:r>
            <w:r w:rsidRPr="00C67564">
              <w:rPr>
                <w:rStyle w:val="fontstyle01"/>
                <w:cs/>
              </w:rPr>
              <w:t xml:space="preserve">บาท ต่อโครงการ = </w:t>
            </w: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คะแนน </w:t>
            </w:r>
          </w:p>
          <w:p w14:paraId="51313AB0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 xml:space="preserve">มากกว่าหรือเท่ากับ </w:t>
            </w:r>
            <w:r w:rsidRPr="00C67564">
              <w:rPr>
                <w:rStyle w:val="fontstyle01"/>
              </w:rPr>
              <w:t xml:space="preserve">500,000 </w:t>
            </w:r>
            <w:r w:rsidRPr="00C67564">
              <w:rPr>
                <w:rStyle w:val="fontstyle01"/>
                <w:cs/>
              </w:rPr>
              <w:t xml:space="preserve">บาท ต่อ โครงการ = </w:t>
            </w:r>
            <w:r w:rsidRPr="00C67564">
              <w:rPr>
                <w:rStyle w:val="fontstyle01"/>
              </w:rPr>
              <w:t xml:space="preserve">2 </w:t>
            </w:r>
            <w:r w:rsidRPr="00C67564">
              <w:rPr>
                <w:rStyle w:val="fontstyle01"/>
                <w:cs/>
              </w:rPr>
              <w:t>คะแนน</w:t>
            </w:r>
          </w:p>
        </w:tc>
      </w:tr>
      <w:tr w:rsidR="00D14A31" w:rsidRPr="00C67564" w14:paraId="1CAB0FD8" w14:textId="77777777" w:rsidTr="001D2DF9">
        <w:tc>
          <w:tcPr>
            <w:tcW w:w="450" w:type="pct"/>
            <w:shd w:val="clear" w:color="auto" w:fill="auto"/>
            <w:hideMark/>
          </w:tcPr>
          <w:p w14:paraId="291C712D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TSU21</w:t>
            </w:r>
          </w:p>
        </w:tc>
        <w:tc>
          <w:tcPr>
            <w:tcW w:w="1513" w:type="pct"/>
            <w:shd w:val="clear" w:color="auto" w:fill="auto"/>
            <w:hideMark/>
          </w:tcPr>
          <w:p w14:paraId="432E8FFB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>ร้อยละบุคลากรของมหาวิทยาลัยแลกเปลี่ยนความรู้สู่ภาคธุรกิจ/อุตสาหกรรม (</w:t>
            </w:r>
            <w:r w:rsidRPr="00C67564">
              <w:rPr>
                <w:rFonts w:ascii="TH SarabunPSK" w:eastAsia="Calibri" w:hAnsi="TH SarabunPSK" w:cs="TH SarabunPSK"/>
                <w:sz w:val="28"/>
              </w:rPr>
              <w:t>Talent</w:t>
            </w: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C67564">
              <w:rPr>
                <w:rFonts w:ascii="TH SarabunPSK" w:eastAsia="Calibri" w:hAnsi="TH SarabunPSK" w:cs="TH SarabunPSK"/>
                <w:sz w:val="28"/>
              </w:rPr>
              <w:t>Academic Mobility Consultation</w:t>
            </w: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721" w:type="pct"/>
            <w:gridSpan w:val="2"/>
          </w:tcPr>
          <w:p w14:paraId="6C5678B5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การไปถ่ายทอด/แลกเปลี่ยนความรู้เพื่อพัฒนาสินค้าและบริการแก่สถาน ประกอบการในภาคธุรกิจ/อุตสาหกรรม</w:t>
            </w:r>
          </w:p>
          <w:p w14:paraId="4C61A081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7" w:type="pct"/>
            <w:shd w:val="clear" w:color="auto" w:fill="auto"/>
          </w:tcPr>
          <w:p w14:paraId="58574C4E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กิจกรรม = </w:t>
            </w: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คะแนน </w:t>
            </w:r>
          </w:p>
          <w:p w14:paraId="28172534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 xml:space="preserve">(นับเพียง </w:t>
            </w: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กิจกรรม </w:t>
            </w:r>
          </w:p>
          <w:p w14:paraId="1AFAFFB4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>เนื่องจากระดับ มหาวิทยาลัยนับที่จำนวนบุคลากร ไม่นับจำนวนความถี่ของการเป็น</w:t>
            </w:r>
          </w:p>
          <w:p w14:paraId="2A305EA1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ผู้ถ่ายทอด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>โดยใช้หนังสือเชิญเป็นผู้ถ่ายทอดจากหน่วยงาน)</w:t>
            </w:r>
          </w:p>
        </w:tc>
      </w:tr>
      <w:tr w:rsidR="00D14A31" w:rsidRPr="00C67564" w14:paraId="4E97451A" w14:textId="77777777" w:rsidTr="001D2DF9">
        <w:tc>
          <w:tcPr>
            <w:tcW w:w="450" w:type="pct"/>
            <w:shd w:val="clear" w:color="auto" w:fill="auto"/>
            <w:hideMark/>
          </w:tcPr>
          <w:p w14:paraId="698BA4A3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TSU22</w:t>
            </w:r>
          </w:p>
        </w:tc>
        <w:tc>
          <w:tcPr>
            <w:tcW w:w="1513" w:type="pct"/>
            <w:shd w:val="clear" w:color="auto" w:fill="auto"/>
            <w:hideMark/>
          </w:tcPr>
          <w:p w14:paraId="2D37F2E2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ความร่วมมือเพื่อพัฒนาผู้ประกอบการและส่งเสริมการสร้างนวัตกรรมกับภาคธุรกิจ/อุตสาหกรรมของสถาบันอุดมศึกษา </w:t>
            </w: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(</w:t>
            </w:r>
            <w:r w:rsidRPr="00C67564">
              <w:rPr>
                <w:rFonts w:ascii="TH SarabunPSK" w:eastAsia="Calibri" w:hAnsi="TH SarabunPSK" w:cs="TH SarabunPSK"/>
                <w:sz w:val="28"/>
              </w:rPr>
              <w:t xml:space="preserve">University </w:t>
            </w: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 xml:space="preserve">- </w:t>
            </w:r>
            <w:r w:rsidRPr="00C67564">
              <w:rPr>
                <w:rFonts w:ascii="TH SarabunPSK" w:eastAsia="Calibri" w:hAnsi="TH SarabunPSK" w:cs="TH SarabunPSK"/>
                <w:sz w:val="28"/>
              </w:rPr>
              <w:t>Industry Linkage</w:t>
            </w:r>
            <w:r w:rsidRPr="00C67564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721" w:type="pct"/>
            <w:gridSpan w:val="2"/>
          </w:tcPr>
          <w:p w14:paraId="566D90A2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lastRenderedPageBreak/>
              <w:t xml:space="preserve">รายการความร่วมมือเพื่อพัฒนาผู้ประกอบการและส่งเสริมการสร้างนวัตกรรมกับภาคธุรกิจ/อุตสาหกรรม </w:t>
            </w:r>
            <w:r w:rsidRPr="00C67564">
              <w:rPr>
                <w:rStyle w:val="fontstyle01"/>
              </w:rPr>
              <w:t xml:space="preserve">University - Industry Linkage </w:t>
            </w:r>
            <w:r w:rsidRPr="00C67564">
              <w:rPr>
                <w:rStyle w:val="fontstyle01"/>
                <w:cs/>
              </w:rPr>
              <w:t>ขอ มหาวิทยาลัย/ส่วนงานทั้งหมดในรอบปี</w:t>
            </w:r>
            <w:r w:rsidRPr="00C67564">
              <w:rPr>
                <w:rStyle w:val="fontstyle01"/>
                <w:cs/>
              </w:rPr>
              <w:lastRenderedPageBreak/>
              <w:t>การศึกษา โดยต้องมีการลงนาม</w:t>
            </w:r>
            <w:r w:rsidRPr="00C67564">
              <w:rPr>
                <w:rStyle w:val="fontstyle01"/>
              </w:rPr>
              <w:t xml:space="preserve"> MOU </w:t>
            </w:r>
            <w:r w:rsidRPr="00C67564">
              <w:rPr>
                <w:rStyle w:val="fontstyle01"/>
                <w:cs/>
              </w:rPr>
              <w:t>และมีกิจกรรมดำเนินการเกิดขึ้นในปีนั้น</w:t>
            </w:r>
          </w:p>
        </w:tc>
        <w:tc>
          <w:tcPr>
            <w:tcW w:w="1317" w:type="pct"/>
            <w:shd w:val="clear" w:color="auto" w:fill="auto"/>
          </w:tcPr>
          <w:p w14:paraId="44526A19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</w:rPr>
              <w:lastRenderedPageBreak/>
              <w:t xml:space="preserve">5 </w:t>
            </w:r>
            <w:r w:rsidRPr="00C67564">
              <w:rPr>
                <w:rStyle w:val="fontstyle01"/>
                <w:cs/>
              </w:rPr>
              <w:t>คะแนน</w:t>
            </w:r>
            <w:r w:rsidRPr="00C67564">
              <w:rPr>
                <w:rStyle w:val="fontstyle01"/>
              </w:rPr>
              <w:t xml:space="preserve"> = </w:t>
            </w:r>
            <w:r w:rsidRPr="00C67564">
              <w:rPr>
                <w:rStyle w:val="fontstyle01"/>
                <w:cs/>
              </w:rPr>
              <w:t xml:space="preserve">ความร่วมมือกับองค์กรขนาดย่อม </w:t>
            </w:r>
          </w:p>
          <w:p w14:paraId="28BD135B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</w:rPr>
              <w:t xml:space="preserve">6 </w:t>
            </w:r>
            <w:r w:rsidRPr="00C67564">
              <w:rPr>
                <w:rStyle w:val="fontstyle01"/>
                <w:cs/>
              </w:rPr>
              <w:t>คะแนน</w:t>
            </w:r>
            <w:r w:rsidRPr="00C67564">
              <w:rPr>
                <w:rStyle w:val="fontstyle01"/>
              </w:rPr>
              <w:t xml:space="preserve"> = </w:t>
            </w:r>
            <w:r w:rsidRPr="00C67564">
              <w:rPr>
                <w:rStyle w:val="fontstyle01"/>
                <w:cs/>
              </w:rPr>
              <w:t xml:space="preserve">ความร่วมมือกับองค์กรขนาดกลาง </w:t>
            </w:r>
          </w:p>
          <w:p w14:paraId="789C4E77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</w:rPr>
              <w:lastRenderedPageBreak/>
              <w:t xml:space="preserve">7 </w:t>
            </w:r>
            <w:r w:rsidRPr="00C67564">
              <w:rPr>
                <w:rStyle w:val="fontstyle01"/>
                <w:cs/>
              </w:rPr>
              <w:t>คะแนน</w:t>
            </w:r>
            <w:r w:rsidRPr="00C67564">
              <w:rPr>
                <w:rStyle w:val="fontstyle01"/>
              </w:rPr>
              <w:t xml:space="preserve"> = </w:t>
            </w:r>
            <w:r w:rsidRPr="00C67564">
              <w:rPr>
                <w:rStyle w:val="fontstyle01"/>
                <w:cs/>
              </w:rPr>
              <w:t xml:space="preserve">ความร่วมมือกับองค์กรขนาดใหญ่ </w:t>
            </w:r>
          </w:p>
          <w:p w14:paraId="1F7B2537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</w:rPr>
              <w:t xml:space="preserve">10 </w:t>
            </w:r>
            <w:r w:rsidRPr="00C67564">
              <w:rPr>
                <w:rStyle w:val="fontstyle01"/>
                <w:cs/>
              </w:rPr>
              <w:t>คะแนน = ความร่วมมือกับองค์กร ต่างประเทศ</w:t>
            </w:r>
          </w:p>
          <w:p w14:paraId="524F7DBB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 xml:space="preserve">ขนาดองค์กร: ตรวจสอบจากทุนการจด ทะเบียน </w:t>
            </w:r>
            <w:hyperlink r:id="rId7" w:history="1">
              <w:r w:rsidRPr="00C67564">
                <w:rPr>
                  <w:rStyle w:val="af"/>
                  <w:rFonts w:ascii="TH SarabunPSK" w:hAnsi="TH SarabunPSK" w:cs="TH SarabunPSK"/>
                  <w:sz w:val="28"/>
                </w:rPr>
                <w:t>https://data.creden.co/</w:t>
              </w:r>
            </w:hyperlink>
            <w:r w:rsidRPr="00C67564">
              <w:rPr>
                <w:rStyle w:val="fontstyle01"/>
                <w:cs/>
              </w:rPr>
              <w:t xml:space="preserve"> หรือลักษณะองค์กร เช่น </w:t>
            </w:r>
            <w:r w:rsidRPr="00C67564">
              <w:rPr>
                <w:rStyle w:val="fontstyle01"/>
              </w:rPr>
              <w:t>SME</w:t>
            </w:r>
          </w:p>
        </w:tc>
      </w:tr>
      <w:tr w:rsidR="00D14A31" w:rsidRPr="00C67564" w14:paraId="36D1064A" w14:textId="77777777" w:rsidTr="001D2DF9">
        <w:tc>
          <w:tcPr>
            <w:tcW w:w="450" w:type="pct"/>
            <w:shd w:val="clear" w:color="auto" w:fill="auto"/>
            <w:hideMark/>
          </w:tcPr>
          <w:p w14:paraId="1C42CBF1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lastRenderedPageBreak/>
              <w:t>TSU34</w:t>
            </w:r>
          </w:p>
        </w:tc>
        <w:tc>
          <w:tcPr>
            <w:tcW w:w="1513" w:type="pct"/>
            <w:shd w:val="clear" w:color="auto" w:fill="auto"/>
            <w:hideMark/>
          </w:tcPr>
          <w:p w14:paraId="499699B1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ร้อยละอาจารย์ที่ได้รับรางวัล </w:t>
            </w:r>
          </w:p>
        </w:tc>
        <w:tc>
          <w:tcPr>
            <w:tcW w:w="1721" w:type="pct"/>
            <w:gridSpan w:val="2"/>
            <w:shd w:val="clear" w:color="auto" w:fill="auto"/>
          </w:tcPr>
          <w:p w14:paraId="3192FD88" w14:textId="7782F584" w:rsidR="00D14A31" w:rsidRPr="00C67564" w:rsidRDefault="00D14A31" w:rsidP="006B0950">
            <w:pPr>
              <w:spacing w:after="0" w:line="240" w:lineRule="auto"/>
              <w:ind w:firstLine="601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บุคคลหรือผลงานทางวิชาการที่มีคุณภาพ จนสามารถได้รับรางวัลและเป็นที่ยอมรับในระดับชาติ หรือนานาชาติ อาทิ 1) ผู้มีผลงานวิจัยที่มีค่า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Impact Factor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รวมสูงสุด 2) ผู้มีผลงานวิจัยตีพิมพ์ยอดเยี่ยม 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Outstanding Publication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 3) ผลงานวิจัยและสิทธิบัตร 4) ผลงานนวัตกรรมการวิจัย และ 5) รางวัลที่สร้างชื่อเสียง หรือได้รับรางวัลจากองค์กรภายนอก เป็นต้น</w:t>
            </w:r>
          </w:p>
        </w:tc>
        <w:tc>
          <w:tcPr>
            <w:tcW w:w="1317" w:type="pct"/>
            <w:shd w:val="clear" w:color="auto" w:fill="auto"/>
          </w:tcPr>
          <w:p w14:paraId="6F152943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ระดับชาติ  1 รางวัล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 2 คะแนน</w:t>
            </w:r>
          </w:p>
          <w:p w14:paraId="19DCEDE5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ระดับนานาชาติ 1 รางวัล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 3 คะแนน</w:t>
            </w:r>
          </w:p>
          <w:p w14:paraId="4B9F3C16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14A31" w:rsidRPr="00C67564" w14:paraId="0AF027C4" w14:textId="77777777" w:rsidTr="001D2DF9">
        <w:tc>
          <w:tcPr>
            <w:tcW w:w="450" w:type="pct"/>
            <w:shd w:val="clear" w:color="auto" w:fill="auto"/>
          </w:tcPr>
          <w:p w14:paraId="0BEB06C0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SciDI01</w:t>
            </w:r>
          </w:p>
        </w:tc>
        <w:tc>
          <w:tcPr>
            <w:tcW w:w="1513" w:type="pct"/>
            <w:shd w:val="clear" w:color="auto" w:fill="auto"/>
          </w:tcPr>
          <w:p w14:paraId="526E9A43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หลักสูตรที่มีความร่วมมือทางวิชาการกับหน่วยงานภายนอก</w:t>
            </w:r>
          </w:p>
        </w:tc>
        <w:tc>
          <w:tcPr>
            <w:tcW w:w="1721" w:type="pct"/>
            <w:gridSpan w:val="2"/>
            <w:shd w:val="clear" w:color="auto" w:fill="auto"/>
          </w:tcPr>
          <w:p w14:paraId="7820E41D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การดำเนินงานของเครือข่ายความร่วมมือทางวิชาการ 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 หมายถึง การดำเนินงาน/กิจกรรมที่เป็นไปตามเงื่อนไขที่กำหนดในเอกสารหรือหนังสือบันทึกข้อตกลง โดยจะต้องมีกิจกรรมความร่วมมือทางวิชาการอย่างใดอย่างหนึ่งหรือหลายอย่างในปีการศึกษาที่รายงานดังนี้</w:t>
            </w:r>
          </w:p>
          <w:p w14:paraId="20DC1C55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7379CA8" w14:textId="7611AE7A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การแลกเปลี่ยนนิสิต/นักศึกษา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การแลกเปลี่ยนนิสิตแบบโอนหน่วยกิต 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Credit Transfer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) หรือแบบเข้าร่วมเรียน 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Sit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in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) โดยการแลกเปลี่ยนนิสิต/นักศึกษาจะต้องลงทะเบียนเรียนอย่างน้อย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รายวิชา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การฝึกอบรมทางวิชาการ 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Academic Training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) หรือลงทะเบียนใน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Non Degree Program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ซึ่งเป็นการพัฒนาความรู้ ทักษะความชำนาญเฉพาะด้าน และเจตคติ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lastRenderedPageBreak/>
              <w:t>1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การเข้าร่วมประชุมทางวิชาการระดับชาติหรือนานาชาติที่นิสิตเป็นผู้นำเสนอผลงาน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.4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การปฏิบัติงานวิจัยของนิสิตที่ร่วมกับหน่วยงานภายนอกที่มีความร่วมมือ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br/>
            </w:r>
          </w:p>
          <w:p w14:paraId="6B81A036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การแลกเปลี่ยนบุคลากรกับหน่วยงานภายนอกทางด้านการเรียนการสอน เช่น การเชิญเป็นอาจารย์ผู้สอน เป็นวิทยากรฝึกอบรมทางวิชาการ วิทยากรบรรยายพิเศษ หรือ หน่วยงานภายนอกเชิญบุคลากรของมหาวิทยาลัยไปสอน เป็นวิทยากรฝึกอบรมทางวิชาการ หรือเป็นวิทยากรบรรยายพิเศษ ในหน่วยงานนั้น ๆ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การแลกเปลี่ยนบุคลากรกับหน่วยงานภายนอกทางด้านการวิจัยหรืองานสร้างสรรค์ หมายถึง การแลกเปลี่ยนบุคลากรเพื่อมาปฏิบัติงานวิจัยร่วมกัน หรือมีโครงการวิจัยที่มีการดำเนินการร่วมกัน </w:t>
            </w:r>
          </w:p>
          <w:p w14:paraId="66EC26E2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C9CA244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การจัดการประชุมเชิงวิชาการร่วมกัน</w:t>
            </w:r>
          </w:p>
          <w:p w14:paraId="7009CF56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.1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การเข้าร่วมประชุมทางวิชาการระดับชาติหรือนานาชาติที่บุคลากรเป็นผู้นำเสนอผลงาน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</w:p>
          <w:p w14:paraId="4363FEC4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3.2 การร่วมเป็นกรรมการจัดการประชุมเชิงวิชาการ</w:t>
            </w:r>
          </w:p>
        </w:tc>
        <w:tc>
          <w:tcPr>
            <w:tcW w:w="1317" w:type="pct"/>
            <w:shd w:val="clear" w:color="auto" w:fill="auto"/>
          </w:tcPr>
          <w:p w14:paraId="6E318E06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ผู้ริเริ่มการสร้างความร่วมมือทางวิชาการ (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7E2280CD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ภายในประเทศ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 = 2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0CB425CC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ต่างประเทศ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 = 4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(นับจากการเป็นผู้ประสานงานหลักเพียง 1 คน)</w:t>
            </w:r>
          </w:p>
          <w:p w14:paraId="761AB72E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9F26920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3B7F5EC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ผู้ที่มีส่วนร่วมในกิจกรรมภายใต้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MOU </w:t>
            </w:r>
          </w:p>
          <w:p w14:paraId="23623DF8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 = </w:t>
            </w:r>
            <w:r w:rsidRPr="00C67564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D14A31" w:rsidRPr="00C67564" w14:paraId="740DBEAE" w14:textId="77777777" w:rsidTr="001D2DF9">
        <w:tc>
          <w:tcPr>
            <w:tcW w:w="450" w:type="pct"/>
            <w:shd w:val="clear" w:color="auto" w:fill="auto"/>
          </w:tcPr>
          <w:p w14:paraId="3A32476C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lastRenderedPageBreak/>
              <w:t>SciDI02</w:t>
            </w:r>
          </w:p>
        </w:tc>
        <w:tc>
          <w:tcPr>
            <w:tcW w:w="1513" w:type="pct"/>
            <w:shd w:val="clear" w:color="auto" w:fill="auto"/>
          </w:tcPr>
          <w:p w14:paraId="35EABD12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โครงงานวิจัยและวิทยานิพนธ์ของนิสิตที่มีโจทย์มาจากชุมชน ภาครัฐหรือผู้ประกอบการ</w:t>
            </w:r>
          </w:p>
        </w:tc>
        <w:tc>
          <w:tcPr>
            <w:tcW w:w="1721" w:type="pct"/>
            <w:gridSpan w:val="2"/>
            <w:shd w:val="clear" w:color="auto" w:fill="auto"/>
          </w:tcPr>
          <w:p w14:paraId="09643648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  <w:cs/>
              </w:rPr>
              <w:t>โครงงานวิจัย / วิทยานิพนธ์ที่มีโจทย์มาจาก ชุมชน ภาครัฐหรือผู้ประกอบการ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>หลักฐานใบรับรองจากชุมชน</w:t>
            </w:r>
          </w:p>
        </w:tc>
        <w:tc>
          <w:tcPr>
            <w:tcW w:w="1317" w:type="pct"/>
            <w:shd w:val="clear" w:color="auto" w:fill="auto"/>
          </w:tcPr>
          <w:p w14:paraId="64831A5B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  <w:cs/>
              </w:rPr>
              <w:t>เป็นที่ปรึกษาร่วมในโครงงานวิจัย</w:t>
            </w:r>
          </w:p>
          <w:p w14:paraId="149709BA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ผลงาน ที่ชุมชนมีส่วนร่วม = </w:t>
            </w: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คะแนน </w:t>
            </w:r>
          </w:p>
          <w:p w14:paraId="015CD0EF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</w:rPr>
              <w:lastRenderedPageBreak/>
              <w:t xml:space="preserve">1 </w:t>
            </w:r>
            <w:r w:rsidRPr="00C67564">
              <w:rPr>
                <w:rStyle w:val="fontstyle01"/>
                <w:cs/>
              </w:rPr>
              <w:t xml:space="preserve">ผลงาน จากภาครัฐ = </w:t>
            </w:r>
            <w:r w:rsidRPr="00C67564">
              <w:rPr>
                <w:rStyle w:val="fontstyle01"/>
              </w:rPr>
              <w:t xml:space="preserve">2 </w:t>
            </w:r>
            <w:r w:rsidRPr="00C67564">
              <w:rPr>
                <w:rStyle w:val="fontstyle01"/>
                <w:cs/>
              </w:rPr>
              <w:t xml:space="preserve">คะแนน </w:t>
            </w:r>
          </w:p>
          <w:p w14:paraId="60C80251" w14:textId="77777777" w:rsidR="00D14A31" w:rsidRPr="00C67564" w:rsidRDefault="00D14A31" w:rsidP="00F05AB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ผลงาน จากผู้ประกอบการ = </w:t>
            </w:r>
            <w:r w:rsidRPr="00C67564">
              <w:rPr>
                <w:rStyle w:val="fontstyle01"/>
              </w:rPr>
              <w:t xml:space="preserve">3 </w:t>
            </w:r>
            <w:r w:rsidRPr="00C67564">
              <w:rPr>
                <w:rStyle w:val="fontstyle01"/>
                <w:cs/>
              </w:rPr>
              <w:t>คะแนน</w:t>
            </w:r>
          </w:p>
        </w:tc>
      </w:tr>
      <w:tr w:rsidR="00D14A31" w:rsidRPr="00C67564" w14:paraId="2E651DDF" w14:textId="77777777" w:rsidTr="001D2DF9">
        <w:tc>
          <w:tcPr>
            <w:tcW w:w="450" w:type="pct"/>
            <w:shd w:val="clear" w:color="auto" w:fill="auto"/>
          </w:tcPr>
          <w:p w14:paraId="4E591C0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lastRenderedPageBreak/>
              <w:t>SciDI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04</w:t>
            </w:r>
          </w:p>
        </w:tc>
        <w:tc>
          <w:tcPr>
            <w:tcW w:w="1513" w:type="pct"/>
            <w:shd w:val="clear" w:color="auto" w:fill="auto"/>
          </w:tcPr>
          <w:p w14:paraId="4B9564CD" w14:textId="77777777" w:rsidR="00D14A31" w:rsidRPr="00C67564" w:rsidRDefault="00D14A31" w:rsidP="00F05AB5">
            <w:pPr>
              <w:rPr>
                <w:rFonts w:ascii="TH SarabunPSK" w:hAnsi="TH SarabunPSK" w:cs="TH SarabunPSK"/>
                <w:sz w:val="28"/>
                <w:cs/>
              </w:rPr>
            </w:pPr>
            <w:r w:rsidRPr="00C67564">
              <w:rPr>
                <w:rStyle w:val="fontstyle01"/>
                <w:cs/>
              </w:rPr>
              <w:t>ร้อยละของโครงการวิจัยทีมีโจทย์มาจากชุมชน ภาครัฐหรือ ผู้ประกอบการ</w:t>
            </w:r>
          </w:p>
        </w:tc>
        <w:tc>
          <w:tcPr>
            <w:tcW w:w="1721" w:type="pct"/>
            <w:gridSpan w:val="2"/>
            <w:shd w:val="clear" w:color="auto" w:fill="auto"/>
          </w:tcPr>
          <w:p w14:paraId="3D48FD04" w14:textId="77777777" w:rsidR="00D14A31" w:rsidRPr="00C67564" w:rsidRDefault="00D14A31" w:rsidP="00F05AB5">
            <w:pPr>
              <w:rPr>
                <w:rStyle w:val="fontstyle01"/>
                <w:cs/>
              </w:rPr>
            </w:pPr>
            <w:r w:rsidRPr="00C67564">
              <w:rPr>
                <w:rStyle w:val="fontstyle01"/>
                <w:cs/>
              </w:rPr>
              <w:t>โครงการวิจัยที่ได้รับทุนในปีการศึกษา</w:t>
            </w:r>
            <w:r w:rsidRPr="00C67564">
              <w:rPr>
                <w:rStyle w:val="fontstyle01"/>
              </w:rPr>
              <w:t xml:space="preserve"> </w:t>
            </w:r>
            <w:r w:rsidRPr="00C67564">
              <w:rPr>
                <w:rStyle w:val="fontstyle01"/>
                <w:cs/>
              </w:rPr>
              <w:t>มีโจทย์มาจากชุมชน ภาครัฐหรือ ผู้ประกอบการ</w:t>
            </w:r>
            <w:r w:rsidRPr="00C67564">
              <w:rPr>
                <w:rStyle w:val="fontstyle01"/>
              </w:rPr>
              <w:t xml:space="preserve"> (</w:t>
            </w:r>
            <w:r w:rsidRPr="00C67564">
              <w:rPr>
                <w:rStyle w:val="fontstyle01"/>
                <w:cs/>
              </w:rPr>
              <w:t>นับจากวันลงนามสัญญารับทุน ไม่นับช่วง การขยายเวลาสัญญา)</w:t>
            </w:r>
          </w:p>
        </w:tc>
        <w:tc>
          <w:tcPr>
            <w:tcW w:w="1317" w:type="pct"/>
            <w:shd w:val="clear" w:color="auto" w:fill="auto"/>
          </w:tcPr>
          <w:p w14:paraId="341F558D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โครงการวิจัยจากชุมชน = </w:t>
            </w: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>คะแนน</w:t>
            </w:r>
          </w:p>
          <w:p w14:paraId="3121C68F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โครงการวิจัยที่ชุมชนมีส่วนร่วม = </w:t>
            </w:r>
            <w:r w:rsidRPr="00C67564">
              <w:rPr>
                <w:rStyle w:val="fontstyle01"/>
              </w:rPr>
              <w:t xml:space="preserve">2 </w:t>
            </w:r>
            <w:r w:rsidRPr="00C67564">
              <w:rPr>
                <w:rStyle w:val="fontstyle01"/>
                <w:cs/>
              </w:rPr>
              <w:t xml:space="preserve">คะแนน </w:t>
            </w:r>
          </w:p>
          <w:p w14:paraId="77CB2899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โครงการวิจัยจากภาครัฐ = </w:t>
            </w:r>
            <w:r w:rsidRPr="00C67564">
              <w:rPr>
                <w:rStyle w:val="fontstyle01"/>
              </w:rPr>
              <w:t xml:space="preserve">3 </w:t>
            </w:r>
            <w:r w:rsidRPr="00C67564">
              <w:rPr>
                <w:rStyle w:val="fontstyle01"/>
                <w:cs/>
              </w:rPr>
              <w:t xml:space="preserve">คะแนน </w:t>
            </w:r>
          </w:p>
          <w:p w14:paraId="47E16ED1" w14:textId="77777777" w:rsidR="00D14A31" w:rsidRPr="00C67564" w:rsidRDefault="00D14A31" w:rsidP="00F05AB5">
            <w:pPr>
              <w:pStyle w:val="a3"/>
              <w:rPr>
                <w:rStyle w:val="fontstyle01"/>
              </w:rPr>
            </w:pPr>
            <w:r w:rsidRPr="00C67564">
              <w:rPr>
                <w:rStyle w:val="fontstyle01"/>
              </w:rPr>
              <w:t xml:space="preserve">1 </w:t>
            </w:r>
            <w:r w:rsidRPr="00C67564">
              <w:rPr>
                <w:rStyle w:val="fontstyle01"/>
                <w:cs/>
              </w:rPr>
              <w:t xml:space="preserve">โครงการวิจัยจากผู้ประกอบการ = </w:t>
            </w:r>
            <w:r w:rsidRPr="00C67564">
              <w:rPr>
                <w:rStyle w:val="fontstyle01"/>
              </w:rPr>
              <w:t xml:space="preserve">4 </w:t>
            </w:r>
            <w:r w:rsidRPr="00C67564">
              <w:rPr>
                <w:rStyle w:val="fontstyle01"/>
                <w:cs/>
              </w:rPr>
              <w:t>คะแนน</w:t>
            </w:r>
          </w:p>
        </w:tc>
      </w:tr>
      <w:tr w:rsidR="00D14A31" w:rsidRPr="00C67564" w14:paraId="7E6768CF" w14:textId="77777777" w:rsidTr="001D2DF9">
        <w:tc>
          <w:tcPr>
            <w:tcW w:w="450" w:type="pct"/>
            <w:shd w:val="clear" w:color="auto" w:fill="auto"/>
          </w:tcPr>
          <w:p w14:paraId="7837B499" w14:textId="77777777" w:rsidR="00D14A31" w:rsidRPr="00C67564" w:rsidRDefault="00D14A31" w:rsidP="00F05AB5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C67564">
              <w:rPr>
                <w:rFonts w:ascii="TH SarabunPSK" w:eastAsia="Times New Roman" w:hAnsi="TH SarabunPSK" w:cs="TH SarabunPSK"/>
                <w:sz w:val="28"/>
              </w:rPr>
              <w:t>SciDI</w:t>
            </w:r>
            <w:r w:rsidRPr="00C67564">
              <w:rPr>
                <w:rFonts w:ascii="TH SarabunPSK" w:eastAsia="Times New Roman" w:hAnsi="TH SarabunPSK" w:cs="TH SarabunPSK"/>
                <w:sz w:val="28"/>
                <w:cs/>
              </w:rPr>
              <w:t>05</w:t>
            </w:r>
          </w:p>
        </w:tc>
        <w:tc>
          <w:tcPr>
            <w:tcW w:w="1513" w:type="pct"/>
            <w:shd w:val="clear" w:color="auto" w:fill="auto"/>
          </w:tcPr>
          <w:p w14:paraId="0C184174" w14:textId="77777777" w:rsidR="00D14A31" w:rsidRPr="00C67564" w:rsidRDefault="00D14A31" w:rsidP="00F05AB5">
            <w:pPr>
              <w:rPr>
                <w:rStyle w:val="fontstyle01"/>
                <w:cs/>
              </w:rPr>
            </w:pPr>
            <w:r w:rsidRPr="00C67564">
              <w:rPr>
                <w:rStyle w:val="fontstyle01"/>
                <w:cs/>
              </w:rPr>
              <w:t>จำนวนห้องปฏิบัติการที่ดำเนินการตามมาตรฐาน</w:t>
            </w:r>
          </w:p>
        </w:tc>
        <w:tc>
          <w:tcPr>
            <w:tcW w:w="1721" w:type="pct"/>
            <w:gridSpan w:val="2"/>
            <w:shd w:val="clear" w:color="auto" w:fill="auto"/>
          </w:tcPr>
          <w:p w14:paraId="1993B9F6" w14:textId="77777777" w:rsidR="00D14A31" w:rsidRPr="00C67564" w:rsidRDefault="00D14A31" w:rsidP="00F05AB5">
            <w:pPr>
              <w:rPr>
                <w:rStyle w:val="fontstyle01"/>
                <w:cs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ให้เป็นห้องที่มีการตกลงกับคณะวิทยาศาสตร์ สาขาวิชาละ 1 ห้อง</w:t>
            </w:r>
          </w:p>
        </w:tc>
        <w:tc>
          <w:tcPr>
            <w:tcW w:w="1317" w:type="pct"/>
            <w:shd w:val="clear" w:color="auto" w:fill="auto"/>
          </w:tcPr>
          <w:p w14:paraId="78FA0476" w14:textId="77777777" w:rsidR="00CF5FAF" w:rsidRPr="00464630" w:rsidRDefault="00CF5FAF" w:rsidP="00CF5FAF">
            <w:pPr>
              <w:pStyle w:val="a3"/>
              <w:ind w:left="177" w:hanging="177"/>
              <w:rPr>
                <w:rFonts w:ascii="TH SarabunPSK" w:hAnsi="TH SarabunPSK" w:cs="TH SarabunPSK"/>
                <w:sz w:val="28"/>
                <w:cs/>
              </w:rPr>
            </w:pPr>
            <w:r w:rsidRPr="00464630">
              <w:rPr>
                <w:rFonts w:ascii="TH SarabunPSK" w:hAnsi="TH SarabunPSK" w:cs="TH SarabunPSK"/>
                <w:b/>
                <w:bCs/>
                <w:sz w:val="28"/>
                <w:cs/>
              </w:rPr>
              <w:t>1 คะแนน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</w:rPr>
              <w:t>=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 ผลการตรวจประเมินองค์ประกอบที่ 1 ร้อยละ 100 และอย่างน้อยอีก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องค์ประกอบ ต้องได้ร้อยละ 60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ตาม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ข้อกำหนดพื้นฐาน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ESPReL checklist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137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  <w:p w14:paraId="2A8A22EC" w14:textId="77777777" w:rsidR="00CF5FAF" w:rsidRPr="00464630" w:rsidRDefault="00CF5FAF" w:rsidP="00CF5FAF">
            <w:pPr>
              <w:pStyle w:val="a3"/>
              <w:ind w:left="177" w:hanging="177"/>
              <w:rPr>
                <w:rFonts w:ascii="TH SarabunPSK" w:hAnsi="TH SarabunPSK" w:cs="TH SarabunPSK"/>
                <w:sz w:val="28"/>
              </w:rPr>
            </w:pPr>
            <w:r w:rsidRPr="00464630">
              <w:rPr>
                <w:rFonts w:ascii="TH SarabunPSK" w:hAnsi="TH SarabunPSK" w:cs="TH SarabunPSK"/>
                <w:b/>
                <w:bCs/>
                <w:sz w:val="28"/>
                <w:cs/>
              </w:rPr>
              <w:t>2 คะแนน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</w:rPr>
              <w:t>=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ผลการตรวจประเมินองค์ประกอบที่ 1 ร้อยละ 100 และอย่างน้อยอีก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องค์ประกอบ ต้องได้ร้อยละ 70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ตาม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ข้อกำหนดพื้นฐาน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ESPReL checklist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137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  <w:p w14:paraId="106A7B8C" w14:textId="77777777" w:rsidR="00CF5FAF" w:rsidRPr="00464630" w:rsidRDefault="00CF5FAF" w:rsidP="00CF5FAF">
            <w:pPr>
              <w:pStyle w:val="a3"/>
              <w:ind w:left="177" w:hanging="177"/>
              <w:rPr>
                <w:rFonts w:ascii="TH SarabunPSK" w:hAnsi="TH SarabunPSK" w:cs="TH SarabunPSK"/>
                <w:sz w:val="28"/>
              </w:rPr>
            </w:pPr>
            <w:r w:rsidRPr="00464630">
              <w:rPr>
                <w:rFonts w:ascii="TH SarabunPSK" w:hAnsi="TH SarabunPSK" w:cs="TH SarabunPSK"/>
                <w:b/>
                <w:bCs/>
                <w:sz w:val="28"/>
                <w:cs/>
              </w:rPr>
              <w:t>3 คะแนน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</w:rPr>
              <w:t>=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 ผลการตรวจประเมินองค์ประกอบที่ 1 ร้อยละ 100 และอย่างน้อยอีก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องค์ประกอบ ต้องได้ร้อยละ 80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ตาม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ข้อกำหนดพื้นฐาน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ESPReL checklist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137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  <w:p w14:paraId="60126C18" w14:textId="77777777" w:rsidR="00CF5FAF" w:rsidRPr="00464630" w:rsidRDefault="00CF5FAF" w:rsidP="00CF5FAF">
            <w:pPr>
              <w:pStyle w:val="a3"/>
              <w:ind w:left="177" w:hanging="177"/>
              <w:rPr>
                <w:rFonts w:ascii="TH SarabunPSK" w:hAnsi="TH SarabunPSK" w:cs="TH SarabunPSK"/>
                <w:sz w:val="28"/>
              </w:rPr>
            </w:pPr>
            <w:r w:rsidRPr="00464630">
              <w:rPr>
                <w:rFonts w:ascii="TH SarabunPSK" w:hAnsi="TH SarabunPSK" w:cs="TH SarabunPSK"/>
                <w:b/>
                <w:bCs/>
                <w:sz w:val="28"/>
                <w:cs/>
              </w:rPr>
              <w:t>4 คะแนน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</w:rPr>
              <w:t>=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 ผลการตรวจประเมินองค์ประกอบที่ 1 ร้อยละ 100 และผลการตรวจประเมินตามข้อกำหนดพื้นฐาน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ESPReL checklist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จำนวน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137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ข้อมีผลคะแนนรวมทั้ง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7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องค์ประกอบ ไม่น้อยกว่าร้อยละ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80 </w:t>
            </w:r>
            <w:r w:rsidRPr="00464630">
              <w:rPr>
                <w:rFonts w:ascii="TH SarabunPSK" w:hAnsi="TH SarabunPSK" w:cs="TH SarabunPSK"/>
                <w:b/>
                <w:bCs/>
                <w:sz w:val="28"/>
                <w:u w:val="thick"/>
                <w:cs/>
              </w:rPr>
              <w:t>หรือ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 ผลการตรวจประเมินอย่างน้อย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องค์ประกอบ ต้องได้ร้อยละ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100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ตาม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ข้อกำหนดพื้นฐาน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ESPReL checklist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137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ข้อ ที่ไม่ใช่องค์ประกอบที่ 1</w:t>
            </w:r>
          </w:p>
          <w:p w14:paraId="3ECDF61C" w14:textId="3DC9C470" w:rsidR="00D14A31" w:rsidRPr="00464630" w:rsidRDefault="00CF5FAF" w:rsidP="00CF5FAF">
            <w:pPr>
              <w:pStyle w:val="a3"/>
              <w:rPr>
                <w:rStyle w:val="fontstyle01"/>
                <w:color w:val="auto"/>
              </w:rPr>
            </w:pPr>
            <w:r w:rsidRPr="0046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5 คะแนน </w:t>
            </w:r>
            <w:r w:rsidRPr="00464630">
              <w:rPr>
                <w:rFonts w:ascii="TH SarabunPSK" w:hAnsi="TH SarabunPSK" w:cs="TH SarabunPSK"/>
                <w:sz w:val="28"/>
              </w:rPr>
              <w:t>=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 ผลการตรวจประเมินองค์ประกอบที่ 1 ร้อยละ 100 และผลการตรวจประเมินตามข้อกำหนดพื้นฐาน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ESPReL checklist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137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ข้อมีผลคะแนนรวมทั้ง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7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องค์ประกอบ ไม่น้อยกว่าร้อยละ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80 </w:t>
            </w:r>
            <w:r w:rsidRPr="00464630">
              <w:rPr>
                <w:rFonts w:ascii="TH SarabunPSK" w:hAnsi="TH SarabunPSK" w:cs="TH SarabunPSK"/>
                <w:b/>
                <w:bCs/>
                <w:sz w:val="28"/>
                <w:u w:val="thick"/>
                <w:cs/>
              </w:rPr>
              <w:t>และ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 ผลการตรวจประเมินอย่างน้อย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องค์ประกอบ ต้องได้ร้อยละ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100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ตาม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ข้อกำหนดพื้นฐาน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ESPReL checklist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464630">
              <w:rPr>
                <w:rFonts w:ascii="TH SarabunPSK" w:hAnsi="TH SarabunPSK" w:cs="TH SarabunPSK"/>
                <w:sz w:val="28"/>
              </w:rPr>
              <w:t xml:space="preserve">137 </w:t>
            </w:r>
            <w:r w:rsidRPr="00464630">
              <w:rPr>
                <w:rFonts w:ascii="TH SarabunPSK" w:hAnsi="TH SarabunPSK" w:cs="TH SarabunPSK"/>
                <w:sz w:val="28"/>
                <w:cs/>
              </w:rPr>
              <w:t>ข้อ ที่ไม่ใช่องค์ประกอบที่ 1</w:t>
            </w:r>
          </w:p>
        </w:tc>
      </w:tr>
      <w:bookmarkEnd w:id="4"/>
      <w:tr w:rsidR="00B106C1" w:rsidRPr="00C67564" w14:paraId="469C49AC" w14:textId="77777777" w:rsidTr="001D2DF9">
        <w:tc>
          <w:tcPr>
            <w:tcW w:w="450" w:type="pct"/>
            <w:shd w:val="clear" w:color="auto" w:fill="auto"/>
          </w:tcPr>
          <w:p w14:paraId="607B01A5" w14:textId="77777777" w:rsidR="00B106C1" w:rsidRPr="00C67564" w:rsidRDefault="00B106C1" w:rsidP="00C4778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13" w:type="pct"/>
            <w:shd w:val="clear" w:color="auto" w:fill="auto"/>
          </w:tcPr>
          <w:p w14:paraId="69FAF460" w14:textId="77777777" w:rsidR="00B106C1" w:rsidRPr="00C67564" w:rsidRDefault="00B106C1" w:rsidP="00C47783">
            <w:pPr>
              <w:rPr>
                <w:rStyle w:val="fontstyle01"/>
                <w:cs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การเข้าสู่ตำแหน่งที่สูงขึ้น</w:t>
            </w:r>
          </w:p>
        </w:tc>
        <w:tc>
          <w:tcPr>
            <w:tcW w:w="1721" w:type="pct"/>
            <w:gridSpan w:val="2"/>
            <w:shd w:val="clear" w:color="auto" w:fill="auto"/>
          </w:tcPr>
          <w:p w14:paraId="5B7DF41E" w14:textId="77777777" w:rsidR="00B106C1" w:rsidRPr="00C67564" w:rsidRDefault="00B106C1" w:rsidP="00C4778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นับเมื่อได้รับการอนุมัติแต่งตั้งจาก</w:t>
            </w:r>
          </w:p>
          <w:p w14:paraId="0A0B1CA9" w14:textId="77777777" w:rsidR="00B106C1" w:rsidRPr="00C67564" w:rsidRDefault="00B106C1" w:rsidP="00C47783">
            <w:pPr>
              <w:rPr>
                <w:rStyle w:val="fontstyle01"/>
                <w:cs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 xml:space="preserve">สภามหาวิทยาลัยให้เข้าสู่ตำแหน่ง </w:t>
            </w:r>
            <w:r w:rsidRPr="00C6756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17" w:type="pct"/>
            <w:shd w:val="clear" w:color="auto" w:fill="auto"/>
          </w:tcPr>
          <w:p w14:paraId="6757393D" w14:textId="77777777" w:rsidR="00B106C1" w:rsidRPr="00C67564" w:rsidRDefault="00B106C1" w:rsidP="00C4778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ชำนาญการ</w:t>
            </w:r>
            <w:r w:rsidRPr="00C67564">
              <w:rPr>
                <w:rFonts w:ascii="TH SarabunPSK" w:hAnsi="TH SarabunPSK" w:cs="TH SarabunPSK"/>
                <w:sz w:val="28"/>
              </w:rPr>
              <w:t xml:space="preserve">  = 2 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C6756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7564">
              <w:rPr>
                <w:rFonts w:ascii="TH SarabunPSK" w:hAnsi="TH SarabunPSK" w:cs="TH SarabunPSK"/>
                <w:sz w:val="28"/>
              </w:rPr>
              <w:br/>
            </w:r>
            <w:r w:rsidRPr="00C67564">
              <w:rPr>
                <w:rFonts w:ascii="TH SarabunPSK" w:hAnsi="TH SarabunPSK" w:cs="TH SarabunPSK"/>
                <w:sz w:val="28"/>
                <w:cs/>
              </w:rPr>
              <w:t>ชำนาญการพิเศษ = 3</w:t>
            </w:r>
            <w:r w:rsidRPr="00C6756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Pr="00C67564">
              <w:rPr>
                <w:rFonts w:ascii="TH SarabunPSK" w:hAnsi="TH SarabunPSK" w:cs="TH SarabunPSK"/>
                <w:sz w:val="28"/>
              </w:rPr>
              <w:br/>
            </w:r>
            <w:r w:rsidRPr="00C67564">
              <w:rPr>
                <w:rFonts w:ascii="TH SarabunPSK" w:hAnsi="TH SarabunPSK" w:cs="TH SarabunPSK"/>
                <w:sz w:val="28"/>
                <w:cs/>
              </w:rPr>
              <w:t xml:space="preserve">เชี่ยวชาญ = </w:t>
            </w:r>
            <w:r w:rsidRPr="00C67564">
              <w:rPr>
                <w:rFonts w:ascii="TH SarabunPSK" w:hAnsi="TH SarabunPSK" w:cs="TH SarabunPSK"/>
                <w:sz w:val="28"/>
              </w:rPr>
              <w:t xml:space="preserve">4 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183BBBB2" w14:textId="77777777" w:rsidR="00B106C1" w:rsidRPr="00C67564" w:rsidRDefault="00B106C1" w:rsidP="00C47783">
            <w:pPr>
              <w:pStyle w:val="a3"/>
              <w:rPr>
                <w:rStyle w:val="fontstyle01"/>
              </w:rPr>
            </w:pPr>
            <w:r w:rsidRPr="00C67564">
              <w:rPr>
                <w:rFonts w:ascii="TH SarabunPSK" w:hAnsi="TH SarabunPSK" w:cs="TH SarabunPSK"/>
                <w:sz w:val="28"/>
                <w:cs/>
              </w:rPr>
              <w:t>เชี่ยวชาญพิเศษ = 5</w:t>
            </w:r>
            <w:r w:rsidRPr="00C6756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7564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B106C1" w:rsidRPr="00C67564" w14:paraId="3D16A691" w14:textId="77777777" w:rsidTr="001D2DF9">
        <w:tc>
          <w:tcPr>
            <w:tcW w:w="450" w:type="pct"/>
            <w:shd w:val="clear" w:color="auto" w:fill="auto"/>
          </w:tcPr>
          <w:p w14:paraId="74C31330" w14:textId="77777777" w:rsidR="00B106C1" w:rsidRPr="00C67564" w:rsidRDefault="00B106C1" w:rsidP="00C4778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13" w:type="pct"/>
            <w:shd w:val="clear" w:color="auto" w:fill="auto"/>
          </w:tcPr>
          <w:p w14:paraId="7AC4121E" w14:textId="77777777" w:rsidR="00B106C1" w:rsidRPr="00C67564" w:rsidRDefault="00B106C1" w:rsidP="00C47783">
            <w:pPr>
              <w:rPr>
                <w:rFonts w:ascii="TH SarabunPSK" w:hAnsi="TH SarabunPSK" w:cs="TH SarabunPSK"/>
                <w:sz w:val="28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คู่มือการปฏิบัติงานในหน้าที่ / ผลงานวิจัย (เป็นงานที่ผ่านความเห็นชอบในการให้ดำเนินการจากคณะ โดยเป็นผลงานของตนเองสัดส่วน 100 หรือเป็นผู้มีส่วนร่วมในผลงานสัดส่วนไม่น้อยกว่าร้อยละ 30)</w:t>
            </w:r>
          </w:p>
        </w:tc>
        <w:tc>
          <w:tcPr>
            <w:tcW w:w="1721" w:type="pct"/>
            <w:gridSpan w:val="2"/>
            <w:shd w:val="clear" w:color="auto" w:fill="auto"/>
          </w:tcPr>
          <w:p w14:paraId="4EF80880" w14:textId="77777777" w:rsidR="00B106C1" w:rsidRPr="009A02F5" w:rsidRDefault="00B106C1" w:rsidP="00C4778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คู่มือฉบับเต็ม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คู่มือ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เป็นไปตามเกณฑ์การจัดทำคู่มือของมหาวิทยาลัยทักษิณ ที่มีองค์ประกอบครบ 5 บท  </w:t>
            </w:r>
          </w:p>
          <w:p w14:paraId="1C6AFD3B" w14:textId="77777777" w:rsidR="00B106C1" w:rsidRPr="009A02F5" w:rsidRDefault="00B106C1" w:rsidP="00C4778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</w:t>
            </w:r>
          </w:p>
          <w:p w14:paraId="4F817508" w14:textId="77777777" w:rsidR="00B106C1" w:rsidRPr="009A02F5" w:rsidRDefault="00B106C1" w:rsidP="00C47783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คู่มือฉบับย่อ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ผลงานคู่มือเกี่ยวกับการการทำงานที่มีข้อมูลที่มาของงาน - การดำเนินการ - บทสรุปหรือข้อเสนอแนะ)</w:t>
            </w:r>
          </w:p>
          <w:p w14:paraId="3473A161" w14:textId="77777777" w:rsidR="00B106C1" w:rsidRPr="009A02F5" w:rsidRDefault="00B106C1" w:rsidP="00C4778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(สำหรับนักวิทยาศาสตร์ ต้องไม่เป็นผลงานในรายวิชาหรือเนื้อหาบทปฏิบัติการ)</w:t>
            </w:r>
          </w:p>
          <w:p w14:paraId="5302C82D" w14:textId="77777777" w:rsidR="00B106C1" w:rsidRPr="009A02F5" w:rsidRDefault="00B106C1" w:rsidP="00C4778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2CC63A32" w14:textId="77777777" w:rsidR="00B106C1" w:rsidRPr="00C67564" w:rsidRDefault="00B106C1" w:rsidP="00C4778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ผลงานวิจัย ซึ่งเป็นผลงานที่เกิดขึ้นในปีการประเมิน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(โดยนับสัดส่วนของการมีส่วนร่วม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317" w:type="pct"/>
            <w:shd w:val="clear" w:color="auto" w:fill="auto"/>
          </w:tcPr>
          <w:p w14:paraId="4BB34D74" w14:textId="77777777" w:rsidR="00B106C1" w:rsidRPr="009A02F5" w:rsidRDefault="00B106C1" w:rsidP="00C4778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คู่มือฉบับเต็ม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3 คะแนน</w:t>
            </w:r>
          </w:p>
          <w:p w14:paraId="38AF4B4F" w14:textId="77777777" w:rsidR="00B106C1" w:rsidRDefault="00B106C1" w:rsidP="00C4778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E8EC51" w14:textId="77777777" w:rsidR="00B106C1" w:rsidRDefault="00B106C1" w:rsidP="00C4778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BEB85D" w14:textId="77777777" w:rsidR="00B106C1" w:rsidRPr="009A02F5" w:rsidRDefault="00B106C1" w:rsidP="00C47783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คู่มือฉบับย่อ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1.5 คะแนน</w:t>
            </w:r>
          </w:p>
          <w:p w14:paraId="18B3B8EE" w14:textId="77777777" w:rsidR="00B106C1" w:rsidRDefault="00B106C1" w:rsidP="00C4778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(กรณีเป็นเรื่องที่ได้นำมาประเมินก่อนแล้ว ต้องมีระยะเวลาห่างกัน 3 ปี และมี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การปรับปรุงมากกว่าร้อยละ 30)</w:t>
            </w:r>
          </w:p>
          <w:p w14:paraId="41CA40BA" w14:textId="77777777" w:rsidR="00B106C1" w:rsidRDefault="00B106C1" w:rsidP="00C4778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21F73D" w14:textId="77777777" w:rsidR="00B106C1" w:rsidRPr="00C67564" w:rsidRDefault="00B106C1" w:rsidP="00C4778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ผลงานวิจัย 1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 คะแนน</w:t>
            </w:r>
          </w:p>
        </w:tc>
      </w:tr>
      <w:tr w:rsidR="00B106C1" w:rsidRPr="00C67564" w14:paraId="46FCEF05" w14:textId="77777777" w:rsidTr="001D2DF9">
        <w:tc>
          <w:tcPr>
            <w:tcW w:w="450" w:type="pct"/>
            <w:shd w:val="clear" w:color="auto" w:fill="auto"/>
          </w:tcPr>
          <w:p w14:paraId="2900E67D" w14:textId="77777777" w:rsidR="00B106C1" w:rsidRPr="00C67564" w:rsidRDefault="00B106C1" w:rsidP="00C47783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13" w:type="pct"/>
            <w:shd w:val="clear" w:color="auto" w:fill="auto"/>
          </w:tcPr>
          <w:p w14:paraId="22970CC6" w14:textId="77777777" w:rsidR="00B106C1" w:rsidRPr="009A02F5" w:rsidRDefault="00B106C1" w:rsidP="00C477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ร้อยละของนิสิตเป็นไปตามแผนการรับ</w:t>
            </w:r>
          </w:p>
        </w:tc>
        <w:tc>
          <w:tcPr>
            <w:tcW w:w="1721" w:type="pct"/>
            <w:gridSpan w:val="2"/>
            <w:shd w:val="clear" w:color="auto" w:fill="auto"/>
          </w:tcPr>
          <w:p w14:paraId="17D1C6B9" w14:textId="77777777" w:rsidR="00B106C1" w:rsidRPr="009A02F5" w:rsidRDefault="00B106C1" w:rsidP="00C47783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การมีส่วนร่วมในการออกแนะแนวการรับนิสิตร่วมกับคณะหรือหลักสูตร </w:t>
            </w:r>
          </w:p>
        </w:tc>
        <w:tc>
          <w:tcPr>
            <w:tcW w:w="1317" w:type="pct"/>
            <w:shd w:val="clear" w:color="auto" w:fill="auto"/>
          </w:tcPr>
          <w:p w14:paraId="65C162EC" w14:textId="77777777" w:rsidR="00B106C1" w:rsidRPr="009A02F5" w:rsidRDefault="00B106C1" w:rsidP="00C47783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ร่วมออกแนะแนว 1 โรงเรียน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/กิจกรรม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ต่อ 1 คะแนน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 3 คะแนน</w:t>
            </w:r>
          </w:p>
        </w:tc>
      </w:tr>
    </w:tbl>
    <w:p w14:paraId="11D90582" w14:textId="4DB5192D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793C218" w14:textId="3A89D807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5315F0E" w14:textId="6218861C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1DDBAD5" w14:textId="12557558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3835D06" w14:textId="1194A7E4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EF9A149" w14:textId="19AD1DA0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1564E21" w14:textId="07001B03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A18FF75" w14:textId="1C0CFC47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937024A" w14:textId="0E5FAA33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7112DCA" w14:textId="391647E5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6D0E7CC" w14:textId="37593B27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53F09ED" w14:textId="0E6CC33C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D8A8B44" w14:textId="470DB1EE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36FC59C" w14:textId="21FCDCD2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CB03489" w14:textId="0EDC5A38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67DBFEE" w14:textId="1138E009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DF77330" w14:textId="290AE1F0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18A8470" w14:textId="5A0784C4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D7D495D" w14:textId="7A745FC8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D8B642E" w14:textId="478F2189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9066307" w14:textId="6511F0B6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C4C68E7" w14:textId="1A61709D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729F2E8" w14:textId="0F5866C8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D6BB87C" w14:textId="38913EDF" w:rsidR="001D2DF9" w:rsidRDefault="001D2DF9" w:rsidP="001D2DF9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725B1FA" w14:textId="77777777" w:rsidR="001D2DF9" w:rsidRDefault="001D2DF9" w:rsidP="001D2DF9">
      <w:pPr>
        <w:pStyle w:val="a3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32F5A816" w14:textId="7AE72DE8" w:rsidR="008D2369" w:rsidRDefault="008D2369" w:rsidP="008D2369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 w:rsidRPr="000155E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องค์ประกอบการประเมิน</w:t>
      </w:r>
      <w:r w:rsidRPr="000155E6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0155E6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พฤติกรรมการปฏิบัติงาน </w:t>
      </w:r>
      <w:r w:rsidRPr="000155E6">
        <w:rPr>
          <w:rFonts w:ascii="TH SarabunPSK" w:hAnsi="TH SarabunPSK" w:cs="TH SarabunPSK"/>
          <w:b/>
          <w:bCs/>
          <w:sz w:val="30"/>
          <w:szCs w:val="30"/>
        </w:rPr>
        <w:t xml:space="preserve">(20 </w:t>
      </w:r>
      <w:r w:rsidRPr="000155E6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153E25BC" w14:textId="77777777" w:rsidR="008D2369" w:rsidRPr="003A778E" w:rsidRDefault="008D2369" w:rsidP="008D2369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8D2369" w:rsidRPr="00C9037E" w14:paraId="6FEEF612" w14:textId="77777777" w:rsidTr="0033397C">
        <w:trPr>
          <w:trHeight w:val="427"/>
          <w:tblHeader/>
        </w:trPr>
        <w:tc>
          <w:tcPr>
            <w:tcW w:w="4390" w:type="dxa"/>
            <w:vAlign w:val="center"/>
          </w:tcPr>
          <w:p w14:paraId="0C3A480C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4819" w:type="dxa"/>
            <w:vAlign w:val="center"/>
          </w:tcPr>
          <w:p w14:paraId="32EAACAB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อธิบายพฤติกรรมที่สอดคล้องกับระดับการประเมิน</w:t>
            </w:r>
          </w:p>
        </w:tc>
      </w:tr>
      <w:tr w:rsidR="008D2369" w:rsidRPr="00C9037E" w14:paraId="4BA9DE35" w14:textId="77777777" w:rsidTr="0033397C">
        <w:tc>
          <w:tcPr>
            <w:tcW w:w="9209" w:type="dxa"/>
            <w:gridSpan w:val="2"/>
            <w:vAlign w:val="center"/>
          </w:tcPr>
          <w:p w14:paraId="3D62FFD8" w14:textId="77777777" w:rsidR="008D2369" w:rsidRPr="00C9037E" w:rsidRDefault="008D2369" w:rsidP="0033397C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1 มุ่งผลสัมฤทธิ์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037E">
              <w:rPr>
                <w:rFonts w:ascii="TH SarabunPSK" w:hAnsi="TH SarabunPSK" w:cs="TH SarabunPSK"/>
                <w:b/>
                <w:bCs/>
                <w:w w:val="95"/>
                <w:sz w:val="28"/>
              </w:rPr>
              <w:t xml:space="preserve">(Achievement 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</w:rPr>
              <w:t xml:space="preserve">Motivation) 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( 4 คะแนน)</w:t>
            </w:r>
          </w:p>
          <w:p w14:paraId="19FDE7E6" w14:textId="77777777" w:rsidR="008D2369" w:rsidRPr="00C9037E" w:rsidRDefault="008D2369" w:rsidP="0033397C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ปฏิบัติงานโดยมุ่งเน้นผลสัมฤทธิ์</w:t>
            </w:r>
            <w:r w:rsidRPr="00C9037E">
              <w:rPr>
                <w:rFonts w:ascii="TH SarabunPSK" w:hAnsi="TH SarabunPSK" w:cs="TH SarabunPSK"/>
                <w:w w:val="95"/>
                <w:sz w:val="28"/>
                <w:cs/>
              </w:rPr>
              <w:t xml:space="preserve">หรือผลการปฏิบัติงานเป็นหลัก 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เพื่อใหบรรลุวัตถุประสงคหรือเป้าหมาย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>ที่กำหนด</w:t>
            </w:r>
          </w:p>
          <w:p w14:paraId="3CB621A5" w14:textId="77777777" w:rsidR="008D2369" w:rsidRPr="00C9037E" w:rsidRDefault="008D2369" w:rsidP="0033397C">
            <w:pPr>
              <w:pStyle w:val="a3"/>
              <w:numPr>
                <w:ilvl w:val="1"/>
                <w:numId w:val="23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037E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มุ่งมั่น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037E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ท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ุ</w:t>
            </w:r>
            <w:r w:rsidRPr="00C9037E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ม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เ</w:t>
            </w:r>
            <w:r w:rsidRPr="00C9037E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ทใ</w:t>
            </w:r>
            <w:r w:rsidRPr="00C9037E">
              <w:rPr>
                <w:rFonts w:ascii="TH SarabunPSK" w:hAnsi="TH SarabunPSK" w:cs="TH SarabunPSK"/>
                <w:spacing w:val="2"/>
                <w:w w:val="99"/>
                <w:sz w:val="28"/>
                <w:cs/>
              </w:rPr>
              <w:t>น</w:t>
            </w:r>
            <w:r w:rsidRPr="00C9037E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ก</w:t>
            </w:r>
            <w:bookmarkStart w:id="5" w:name="_GoBack"/>
            <w:bookmarkEnd w:id="5"/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ารป</w:t>
            </w:r>
            <w:r w:rsidRPr="00C9037E">
              <w:rPr>
                <w:rFonts w:ascii="TH SarabunPSK" w:hAnsi="TH SarabunPSK" w:cs="TH SarabunPSK"/>
                <w:spacing w:val="1"/>
                <w:w w:val="99"/>
                <w:sz w:val="28"/>
                <w:cs/>
              </w:rPr>
              <w:t>ฏ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ิบัติ</w:t>
            </w:r>
            <w:r w:rsidRPr="00C9037E">
              <w:rPr>
                <w:rFonts w:ascii="TH SarabunPSK" w:hAnsi="TH SarabunPSK" w:cs="TH SarabunPSK"/>
                <w:spacing w:val="2"/>
                <w:w w:val="99"/>
                <w:sz w:val="28"/>
                <w:cs/>
              </w:rPr>
              <w:t>ง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าน</w:t>
            </w:r>
          </w:p>
          <w:p w14:paraId="32358E89" w14:textId="77777777" w:rsidR="008D2369" w:rsidRPr="00C9037E" w:rsidRDefault="008D2369" w:rsidP="0033397C">
            <w:pPr>
              <w:pStyle w:val="a3"/>
              <w:numPr>
                <w:ilvl w:val="1"/>
                <w:numId w:val="23"/>
              </w:num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ปฏิบัติงานบรรลุวัตถุประสงคหรือ เป้าหมายที่กำหนด</w:t>
            </w:r>
          </w:p>
        </w:tc>
      </w:tr>
      <w:tr w:rsidR="008D2369" w:rsidRPr="00C9037E" w14:paraId="2176BCE9" w14:textId="77777777" w:rsidTr="0033397C">
        <w:tc>
          <w:tcPr>
            <w:tcW w:w="4390" w:type="dxa"/>
            <w:vAlign w:val="center"/>
          </w:tcPr>
          <w:p w14:paraId="4EBE792F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7C3BE96C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8D2369" w:rsidRPr="00C9037E" w14:paraId="0E72EC03" w14:textId="77777777" w:rsidTr="0033397C">
        <w:tc>
          <w:tcPr>
            <w:tcW w:w="4390" w:type="dxa"/>
          </w:tcPr>
          <w:p w14:paraId="633A070A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พฤติกรรมการปฏิบัติงานที่มีความ</w:t>
            </w:r>
            <w:r w:rsidRPr="00C9037E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มุ่งมั่น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037E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ท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ุ</w:t>
            </w:r>
            <w:r w:rsidRPr="00C9037E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ม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เ</w:t>
            </w:r>
            <w:r w:rsidRPr="00C9037E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ทใ</w:t>
            </w:r>
            <w:r w:rsidRPr="00C9037E">
              <w:rPr>
                <w:rFonts w:ascii="TH SarabunPSK" w:hAnsi="TH SarabunPSK" w:cs="TH SarabunPSK"/>
                <w:spacing w:val="2"/>
                <w:w w:val="99"/>
                <w:sz w:val="28"/>
                <w:cs/>
              </w:rPr>
              <w:t>น</w:t>
            </w:r>
            <w:r w:rsidRPr="00C9037E">
              <w:rPr>
                <w:rFonts w:ascii="TH SarabunPSK" w:hAnsi="TH SarabunPSK" w:cs="TH SarabunPSK"/>
                <w:spacing w:val="-1"/>
                <w:w w:val="99"/>
                <w:sz w:val="28"/>
                <w:cs/>
              </w:rPr>
              <w:t>ก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ารป</w:t>
            </w:r>
            <w:r w:rsidRPr="00C9037E">
              <w:rPr>
                <w:rFonts w:ascii="TH SarabunPSK" w:hAnsi="TH SarabunPSK" w:cs="TH SarabunPSK"/>
                <w:spacing w:val="1"/>
                <w:w w:val="99"/>
                <w:sz w:val="28"/>
                <w:cs/>
              </w:rPr>
              <w:t>ฏ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ิบัติ</w:t>
            </w:r>
            <w:r w:rsidRPr="00C9037E">
              <w:rPr>
                <w:rFonts w:ascii="TH SarabunPSK" w:hAnsi="TH SarabunPSK" w:cs="TH SarabunPSK"/>
                <w:spacing w:val="2"/>
                <w:w w:val="99"/>
                <w:sz w:val="28"/>
                <w:cs/>
              </w:rPr>
              <w:t>ง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าน และ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>ปฏิบัติงานบรรลุวัตถุประสงคหรือเป้าหมายที่กำหนด</w:t>
            </w:r>
          </w:p>
        </w:tc>
        <w:tc>
          <w:tcPr>
            <w:tcW w:w="4819" w:type="dxa"/>
            <w:vAlign w:val="center"/>
          </w:tcPr>
          <w:p w14:paraId="442D0704" w14:textId="77777777" w:rsidR="008D2369" w:rsidRPr="00C9037E" w:rsidRDefault="008D2369" w:rsidP="0033397C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ประเมินโดยผู้บริหาร 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โดยดูจากพฤติกรรมในความมุ่งมั่น ทุ่มเท และปฏิบัติงานได้บรรลุวัตถุประสงค์และเป้าหมายที่กำหนด</w:t>
            </w:r>
          </w:p>
        </w:tc>
      </w:tr>
      <w:tr w:rsidR="008D2369" w:rsidRPr="00C9037E" w14:paraId="1112AF58" w14:textId="77777777" w:rsidTr="0033397C">
        <w:tc>
          <w:tcPr>
            <w:tcW w:w="9209" w:type="dxa"/>
            <w:gridSpan w:val="2"/>
            <w:vAlign w:val="center"/>
          </w:tcPr>
          <w:p w14:paraId="69D4F479" w14:textId="77777777" w:rsidR="008D2369" w:rsidRPr="00C9037E" w:rsidRDefault="008D2369" w:rsidP="0033397C">
            <w:pPr>
              <w:pStyle w:val="a3"/>
              <w:rPr>
                <w:rFonts w:ascii="TH SarabunPSK" w:hAnsi="TH SarabunPSK" w:cs="TH SarabunPSK"/>
                <w:b/>
                <w:bCs/>
                <w:w w:val="95"/>
                <w:sz w:val="28"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2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การสั่งสมความ </w:t>
            </w:r>
            <w:r w:rsidRPr="00C9037E">
              <w:rPr>
                <w:rFonts w:ascii="TH SarabunPSK" w:hAnsi="TH SarabunPSK" w:cs="TH SarabunPSK"/>
                <w:b/>
                <w:bCs/>
                <w:w w:val="95"/>
                <w:sz w:val="28"/>
                <w:cs/>
              </w:rPr>
              <w:t xml:space="preserve">เชี่ยวชาญในงาน  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</w:rPr>
              <w:t>Expertise)</w:t>
            </w:r>
            <w:r w:rsidRPr="00C9037E">
              <w:rPr>
                <w:rFonts w:ascii="TH SarabunPSK" w:hAnsi="TH SarabunPSK" w:cs="TH SarabunPSK"/>
                <w:b/>
                <w:bCs/>
                <w:w w:val="95"/>
                <w:sz w:val="28"/>
                <w:cs/>
              </w:rPr>
              <w:t xml:space="preserve"> (3 คะแนน)</w:t>
            </w:r>
          </w:p>
          <w:p w14:paraId="29B3A771" w14:textId="77777777" w:rsidR="008D2369" w:rsidRPr="00C9037E" w:rsidRDefault="008D2369" w:rsidP="0033397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ความสนใจใฝรู สั่งสมความรู ความสามารถของตนในการปฏิบัติ 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หนาที่ด้วยการศึกษา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คนควา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 xml:space="preserve">และ 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>พัฒนาตนเองอย่างต่อเนื่อง จนสามารถประยุกตใชความรู เชิงวิชาการหรือเทคโนโลยีต่าง ๆ เข้ากับ</w:t>
            </w:r>
            <w:r w:rsidRPr="00C9037E">
              <w:rPr>
                <w:rFonts w:ascii="TH SarabunPSK" w:hAnsi="TH SarabunPSK" w:cs="TH SarabunPSK"/>
                <w:w w:val="99"/>
                <w:sz w:val="28"/>
                <w:cs/>
              </w:rPr>
              <w:t>การปฏิบัติงานใหเกิด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>ผลสัมฤทธิ์</w:t>
            </w:r>
          </w:p>
          <w:p w14:paraId="6C2B5996" w14:textId="77777777" w:rsidR="008D2369" w:rsidRPr="00C9037E" w:rsidRDefault="008D2369" w:rsidP="0033397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2.1 มีความสนใจ แสวงหาความรู้ และพัฒนาความสามารถของตน</w:t>
            </w:r>
          </w:p>
          <w:p w14:paraId="5618D0E4" w14:textId="77777777" w:rsidR="008D2369" w:rsidRPr="00C9037E" w:rsidRDefault="008D2369" w:rsidP="0033397C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2.2 สามารถนำความรู วิทยาการ หรือ เทคโนโลยี ใหม่ ๆ มาปรับใชกับการปฏิบัติงาน</w:t>
            </w:r>
          </w:p>
        </w:tc>
      </w:tr>
      <w:tr w:rsidR="008D2369" w:rsidRPr="00C9037E" w14:paraId="52C04320" w14:textId="77777777" w:rsidTr="0033397C">
        <w:tc>
          <w:tcPr>
            <w:tcW w:w="4390" w:type="dxa"/>
            <w:vAlign w:val="center"/>
          </w:tcPr>
          <w:p w14:paraId="14DD87C2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11ADC737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8D2369" w:rsidRPr="00C9037E" w14:paraId="5A8D3D61" w14:textId="77777777" w:rsidTr="0033397C">
        <w:tc>
          <w:tcPr>
            <w:tcW w:w="4390" w:type="dxa"/>
          </w:tcPr>
          <w:p w14:paraId="34DBFAAB" w14:textId="77777777" w:rsidR="008D2369" w:rsidRPr="00C9037E" w:rsidRDefault="008D2369" w:rsidP="0033397C">
            <w:pPr>
              <w:ind w:left="174" w:hanging="174"/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การได้รับการพัฒนาตนเองที่เกี่ยวข้องกับงานที่รับผิดชอบ</w:t>
            </w:r>
          </w:p>
          <w:p w14:paraId="762C3601" w14:textId="77777777" w:rsidR="008D2369" w:rsidRPr="00C9037E" w:rsidRDefault="008D2369" w:rsidP="0033397C">
            <w:pPr>
              <w:ind w:left="174" w:hanging="174"/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ที่สอดคล้องกับยุทธศาสตร์ของคณะ</w:t>
            </w:r>
          </w:p>
        </w:tc>
        <w:tc>
          <w:tcPr>
            <w:tcW w:w="4819" w:type="dxa"/>
          </w:tcPr>
          <w:p w14:paraId="1920B3EF" w14:textId="77777777" w:rsidR="008D2369" w:rsidRPr="006324DE" w:rsidRDefault="008D2369" w:rsidP="0033397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28"/>
              </w:rPr>
            </w:pPr>
            <w:r w:rsidRPr="006324DE">
              <w:rPr>
                <w:rFonts w:ascii="TH SarabunPSK" w:hAnsi="TH SarabunPSK" w:cs="TH SarabunPSK"/>
                <w:sz w:val="28"/>
                <w:cs/>
              </w:rPr>
              <w:t xml:space="preserve">การได้รับการพัฒนาตนเองที่เกี่ยวข้องกับงานที่รับผิดชอบ โดยแบ่งเป็น </w:t>
            </w:r>
            <w:r w:rsidRPr="006324DE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324DE">
              <w:rPr>
                <w:rFonts w:ascii="TH SarabunPSK" w:hAnsi="TH SarabunPSK" w:cs="TH SarabunPSK"/>
                <w:sz w:val="28"/>
                <w:cs/>
              </w:rPr>
              <w:t xml:space="preserve"> ลำดับ</w:t>
            </w:r>
          </w:p>
          <w:p w14:paraId="16A39D23" w14:textId="77777777" w:rsidR="008D2369" w:rsidRPr="006324DE" w:rsidRDefault="008D2369" w:rsidP="0033397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324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ลำดับ 1 </w:t>
            </w:r>
            <w:r w:rsidRPr="006324DE">
              <w:rPr>
                <w:rFonts w:ascii="TH SarabunPSK" w:hAnsi="TH SarabunPSK" w:cs="TH SarabunPSK"/>
                <w:sz w:val="28"/>
              </w:rPr>
              <w:t>:</w:t>
            </w:r>
            <w:r w:rsidRPr="006324D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324DE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6324DE">
              <w:rPr>
                <w:rFonts w:ascii="TH SarabunPSK" w:hAnsi="TH SarabunPSK" w:cs="TH SarabunPSK"/>
                <w:sz w:val="28"/>
                <w:cs/>
              </w:rPr>
              <w:t>ขออนุมัติเข้าอบรมและเข้าอบรม</w:t>
            </w:r>
            <w:r w:rsidRPr="006324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24DE"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Pr="006324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 คะแนน</w:t>
            </w:r>
          </w:p>
          <w:p w14:paraId="1DCFFBDE" w14:textId="77777777" w:rsidR="008D2369" w:rsidRPr="006324DE" w:rsidRDefault="008D2369" w:rsidP="0033397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28"/>
              </w:rPr>
            </w:pPr>
            <w:r w:rsidRPr="006324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 2</w:t>
            </w:r>
            <w:r w:rsidRPr="006324D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EFE374F" w14:textId="77777777" w:rsidR="008D2369" w:rsidRPr="006324DE" w:rsidRDefault="008D2369" w:rsidP="0033397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324DE">
              <w:rPr>
                <w:rFonts w:ascii="TH SarabunPSK" w:hAnsi="TH SarabunPSK" w:cs="TH SarabunPSK"/>
                <w:sz w:val="28"/>
              </w:rPr>
              <w:t>:</w:t>
            </w:r>
            <w:r w:rsidRPr="006324DE">
              <w:rPr>
                <w:rFonts w:ascii="TH SarabunPSK" w:hAnsi="TH SarabunPSK" w:cs="TH SarabunPSK" w:hint="cs"/>
                <w:sz w:val="28"/>
                <w:cs/>
              </w:rPr>
              <w:t xml:space="preserve"> 2.1</w:t>
            </w:r>
            <w:r w:rsidRPr="006324DE">
              <w:rPr>
                <w:rFonts w:ascii="TH SarabunPSK" w:hAnsi="TH SarabunPSK" w:cs="TH SarabunPSK"/>
                <w:sz w:val="28"/>
                <w:cs/>
              </w:rPr>
              <w:t xml:space="preserve"> ดำเนินการตามข้อ 1 และมีการรายงานผลการเข้าอบรม (รายงานตามแบบฟอร์มที่กำหนดและเป็นการรายงานด้วยตนเอง หลังอบรม</w:t>
            </w:r>
            <w:r w:rsidRPr="006324DE">
              <w:rPr>
                <w:rFonts w:ascii="TH SarabunPSK" w:hAnsi="TH SarabunPSK" w:cs="TH SarabunPSK" w:hint="cs"/>
                <w:sz w:val="28"/>
                <w:cs/>
              </w:rPr>
              <w:t>มากกว่า</w:t>
            </w:r>
            <w:r w:rsidRPr="006324DE">
              <w:rPr>
                <w:rFonts w:ascii="TH SarabunPSK" w:hAnsi="TH SarabunPSK" w:cs="TH SarabunPSK"/>
                <w:sz w:val="28"/>
                <w:cs/>
              </w:rPr>
              <w:t xml:space="preserve"> 15 วัน)</w:t>
            </w:r>
            <w:r w:rsidRPr="006324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24DE"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Pr="006324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 คะแนน</w:t>
            </w:r>
          </w:p>
          <w:p w14:paraId="099CAC5E" w14:textId="77777777" w:rsidR="008D2369" w:rsidRPr="006324DE" w:rsidRDefault="008D2369" w:rsidP="0033397C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324DE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324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2.2 </w:t>
            </w:r>
            <w:r w:rsidRPr="006324DE">
              <w:rPr>
                <w:rFonts w:ascii="TH SarabunPSK" w:hAnsi="TH SarabunPSK" w:cs="TH SarabunPSK"/>
                <w:sz w:val="28"/>
                <w:cs/>
              </w:rPr>
              <w:t>ดำเนินการตามข้อ 1 และมีการรายงานผลการเข้าอบรม (รายงานตามแบบฟอร์มที่กำหนดและเป็นการรายงานด้วยตนเอง หลังอบรม</w:t>
            </w:r>
            <w:r w:rsidRPr="006324DE"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  <w:r w:rsidRPr="006324DE">
              <w:rPr>
                <w:rFonts w:ascii="TH SarabunPSK" w:hAnsi="TH SarabunPSK" w:cs="TH SarabunPSK"/>
                <w:sz w:val="28"/>
                <w:cs/>
              </w:rPr>
              <w:t xml:space="preserve"> 15 วัน)</w:t>
            </w:r>
            <w:r w:rsidRPr="006324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324DE"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Pr="006324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 คะแนน</w:t>
            </w:r>
          </w:p>
        </w:tc>
      </w:tr>
      <w:tr w:rsidR="008D2369" w:rsidRPr="00C9037E" w14:paraId="365F7442" w14:textId="77777777" w:rsidTr="0033397C">
        <w:tc>
          <w:tcPr>
            <w:tcW w:w="9209" w:type="dxa"/>
            <w:gridSpan w:val="2"/>
            <w:vAlign w:val="center"/>
          </w:tcPr>
          <w:p w14:paraId="7778AB05" w14:textId="77777777" w:rsidR="008D2369" w:rsidRPr="00C9037E" w:rsidRDefault="008D2369" w:rsidP="0033397C">
            <w:pPr>
              <w:rPr>
                <w:rFonts w:ascii="TH SarabunPSK" w:hAnsi="TH SarabunPSK" w:cs="TH SarabunPSK"/>
                <w:w w:val="95"/>
                <w:sz w:val="28"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ด้านที่ </w:t>
            </w:r>
            <w:r w:rsidRPr="001A0DA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  </w:t>
            </w:r>
            <w:r w:rsidRPr="001A0DA1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>การรูเทคโนโลยีดิจิทัล</w:t>
            </w:r>
            <w:r w:rsidRPr="001A0DA1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Pr="001A0D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(Digital Literacy) </w:t>
            </w:r>
            <w:r w:rsidRPr="001A0DA1">
              <w:rPr>
                <w:rFonts w:ascii="TH SarabunPSK" w:hAnsi="TH SarabunPSK" w:cs="TH SarabunPSK"/>
                <w:b/>
                <w:bCs/>
                <w:w w:val="95"/>
                <w:sz w:val="28"/>
                <w:cs/>
              </w:rPr>
              <w:t>(</w:t>
            </w:r>
            <w:r w:rsidRPr="00C9037E">
              <w:rPr>
                <w:rFonts w:ascii="TH SarabunPSK" w:hAnsi="TH SarabunPSK" w:cs="TH SarabunPSK"/>
                <w:b/>
                <w:bCs/>
                <w:w w:val="95"/>
                <w:sz w:val="28"/>
                <w:cs/>
              </w:rPr>
              <w:t>4 คะแนน)</w:t>
            </w:r>
          </w:p>
          <w:p w14:paraId="6B45D786" w14:textId="77777777" w:rsidR="008D2369" w:rsidRPr="00BF0C5F" w:rsidRDefault="008D2369" w:rsidP="0033397C">
            <w:pPr>
              <w:ind w:left="34"/>
              <w:rPr>
                <w:rFonts w:ascii="TH SarabunPSK" w:hAnsi="TH SarabunPSK" w:cs="TH SarabunPSK"/>
                <w:sz w:val="30"/>
                <w:szCs w:val="30"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ทักษะ ความเขาใจ และการใช </w:t>
            </w:r>
            <w:r w:rsidRPr="00BF0C5F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เทคโนโลยีดิจิทัลใหเกิดประโยชน 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ในการสื่อสาร การปฏิบัติงาน</w:t>
            </w:r>
            <w:r w:rsidRPr="00BF0C5F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การทำงานร่วมกันหรือพัฒนากระบวนการทำงานใหมี 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</w:t>
            </w:r>
          </w:p>
          <w:p w14:paraId="716A217E" w14:textId="77777777" w:rsidR="008D2369" w:rsidRDefault="008D2369" w:rsidP="0033397C">
            <w:pPr>
              <w:pStyle w:val="a3"/>
              <w:numPr>
                <w:ilvl w:val="1"/>
                <w:numId w:val="2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BF0C5F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ความสามารถในการใช้โปรแกรมคอมพิวเตอร์</w:t>
            </w:r>
            <w:r w:rsidRPr="00BF0C5F">
              <w:rPr>
                <w:rFonts w:ascii="TH SarabunPSK" w:hAnsi="TH SarabunPSK" w:cs="TH SarabunPSK"/>
                <w:spacing w:val="-1"/>
                <w:sz w:val="30"/>
                <w:szCs w:val="30"/>
                <w:cs/>
              </w:rPr>
              <w:t xml:space="preserve">และเครื่องมือสื่อสาร 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อื่น ๆ ที่จำเป็นในการปฏิบัติงาน</w:t>
            </w:r>
          </w:p>
          <w:p w14:paraId="0F93DBAF" w14:textId="77777777" w:rsidR="008D2369" w:rsidRPr="00C9037E" w:rsidRDefault="008D2369" w:rsidP="0033397C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3.2 สามารถนำเทคโนโลยีดิจิทัลมา</w:t>
            </w:r>
            <w:r w:rsidRPr="00BF0C5F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>ประยุกตใชในการปฏิบัติงานได้อย่างเหมาะสม</w:t>
            </w:r>
          </w:p>
        </w:tc>
      </w:tr>
      <w:tr w:rsidR="008D2369" w:rsidRPr="00C9037E" w14:paraId="02AB3AC5" w14:textId="77777777" w:rsidTr="0033397C">
        <w:tc>
          <w:tcPr>
            <w:tcW w:w="4390" w:type="dxa"/>
            <w:vAlign w:val="center"/>
          </w:tcPr>
          <w:p w14:paraId="06FBDDD9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077A8775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464630" w:rsidRPr="00C9037E" w14:paraId="67A475A3" w14:textId="77777777" w:rsidTr="0033397C">
        <w:tc>
          <w:tcPr>
            <w:tcW w:w="4390" w:type="dxa"/>
          </w:tcPr>
          <w:p w14:paraId="7DFA51EF" w14:textId="77777777" w:rsidR="00464630" w:rsidRPr="00C9037E" w:rsidRDefault="00464630" w:rsidP="00464630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843D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การทดสอบทักษะด้านคอมพิวเตอร์และเทคโนโลยี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ของมหาวิทยาลัย ใน </w:t>
            </w:r>
            <w:r w:rsidRPr="00F46C6D">
              <w:rPr>
                <w:rFonts w:ascii="TH SarabunPSK" w:hAnsi="TH SarabunPSK" w:cs="TH SarabunPSK"/>
                <w:sz w:val="30"/>
                <w:szCs w:val="30"/>
              </w:rPr>
              <w:t>Level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ที่กำหนด</w:t>
            </w:r>
            <w:r w:rsidRPr="00843D7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4819" w:type="dxa"/>
          </w:tcPr>
          <w:p w14:paraId="178516C2" w14:textId="77777777" w:rsidR="00464630" w:rsidRDefault="00464630" w:rsidP="0046463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กรณีวุฒิปริญญาตรี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การทดสอบทักษะด้านคอมพิวเตอร์และเทคโนโลยี ของมหาวิทยาลัย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Level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14:paraId="67C6C4A0" w14:textId="77777777" w:rsidR="00464630" w:rsidRDefault="00464630" w:rsidP="00464630">
            <w:pPr>
              <w:pStyle w:val="a3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 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สมัครเข้าทดสอบแต่ไม่ผ่านการทดสอบ</w:t>
            </w:r>
          </w:p>
          <w:p w14:paraId="4F721826" w14:textId="77777777" w:rsidR="00464630" w:rsidRPr="00463A72" w:rsidRDefault="00464630" w:rsidP="00464630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</w:t>
            </w:r>
            <w:r w:rsidRPr="00463A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ผ่านภาคทฤษฎี หรือ ภาคปฏิบัติ (ทั้ง </w:t>
            </w:r>
            <w:r w:rsidRPr="00463A72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โปรแกรม) อย่างใดอย่างหนึ่ง</w:t>
            </w:r>
          </w:p>
          <w:p w14:paraId="5E43BC87" w14:textId="67154477" w:rsidR="00464630" w:rsidRPr="001E4369" w:rsidRDefault="00464630" w:rsidP="00464630">
            <w:pPr>
              <w:pStyle w:val="a6"/>
              <w:ind w:left="3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3A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2 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ผ่านภาคทฤษฎี และ ภาคปฏิบัติ (ทั้ง </w:t>
            </w:r>
            <w:r w:rsidRPr="00463A72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โปรแกรม)</w:t>
            </w:r>
          </w:p>
        </w:tc>
      </w:tr>
      <w:tr w:rsidR="008D2369" w:rsidRPr="00C9037E" w14:paraId="19F20351" w14:textId="77777777" w:rsidTr="0033397C">
        <w:tc>
          <w:tcPr>
            <w:tcW w:w="4390" w:type="dxa"/>
          </w:tcPr>
          <w:p w14:paraId="2B41CBF4" w14:textId="498A069E" w:rsidR="008D2369" w:rsidRPr="006E4F1D" w:rsidRDefault="008D2369" w:rsidP="0033397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E4F1D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การรับรู้ข่าวสารจากระบบสารบรรณอิเล็กทรอนิกส์</w:t>
            </w:r>
            <w:r w:rsidRPr="006E4F1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E4F1D">
              <w:rPr>
                <w:rFonts w:ascii="TH SarabunPSK" w:hAnsi="TH SarabunPSK" w:cs="TH SarabunPSK"/>
                <w:sz w:val="30"/>
                <w:szCs w:val="30"/>
                <w:cs/>
              </w:rPr>
              <w:t>(รอบ</w:t>
            </w:r>
            <w:r w:rsidRPr="006E4F1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ประเมิน</w:t>
            </w:r>
            <w:r w:rsidRPr="006E4F1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163A0C09" w14:textId="301C4F6A" w:rsidR="008D2369" w:rsidRPr="00BF0C5F" w:rsidRDefault="008D2369" w:rsidP="0033397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เปิดอ่านระบบมากกว่า 9</w:t>
            </w:r>
            <w:r w:rsidR="00464630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BF0C5F">
              <w:rPr>
                <w:rFonts w:ascii="TH SarabunPSK" w:hAnsi="TH SarabunPSK" w:cs="TH SarabunPSK"/>
                <w:sz w:val="30"/>
                <w:szCs w:val="30"/>
              </w:rPr>
              <w:t xml:space="preserve"> %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F0C5F"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คะแนน</w:t>
            </w:r>
          </w:p>
          <w:p w14:paraId="4BEC782E" w14:textId="77777777" w:rsidR="008D2369" w:rsidRPr="00BF0C5F" w:rsidRDefault="008D2369" w:rsidP="0033397C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เปิดอ่านข้อความ 50</w:t>
            </w:r>
            <w:r w:rsidRPr="00BF0C5F">
              <w:rPr>
                <w:rFonts w:ascii="TH SarabunPSK" w:hAnsi="TH SarabunPSK" w:cs="TH SarabunPSK"/>
                <w:sz w:val="30"/>
                <w:szCs w:val="30"/>
              </w:rPr>
              <w:t xml:space="preserve"> %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F0C5F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คะแนน</w:t>
            </w:r>
          </w:p>
          <w:p w14:paraId="49CB5E6B" w14:textId="77777777" w:rsidR="008D2369" w:rsidRPr="006E4F1D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ใช้การ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เทียบ</w:t>
            </w:r>
            <w:hyperlink r:id="rId8" w:tgtFrame="_blank" w:tooltip="การเทียบบัญญัติ ไตรยาง Interpolation โดยใช้เครื่องคิดเลข CASIO fx-5800P By.MaMeOw - YouTube" w:history="1">
              <w:r w:rsidRPr="00BF0C5F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BF0C5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 50 – 95</w:t>
            </w:r>
            <w:r w:rsidRPr="00BF0C5F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  <w:tr w:rsidR="008D2369" w:rsidRPr="00C9037E" w14:paraId="540E25FE" w14:textId="77777777" w:rsidTr="0033397C">
        <w:tc>
          <w:tcPr>
            <w:tcW w:w="9209" w:type="dxa"/>
            <w:gridSpan w:val="2"/>
          </w:tcPr>
          <w:p w14:paraId="74760919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4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037E">
              <w:rPr>
                <w:rFonts w:ascii="TH SarabunPSK" w:hAnsi="TH SarabunPSK" w:cs="TH SarabunPSK"/>
                <w:b/>
                <w:bCs/>
                <w:w w:val="99"/>
                <w:sz w:val="28"/>
                <w:cs/>
              </w:rPr>
              <w:t>การ</w:t>
            </w:r>
            <w:r w:rsidRPr="00C9037E">
              <w:rPr>
                <w:rFonts w:ascii="TH SarabunPSK" w:hAnsi="TH SarabunPSK" w:cs="TH SarabunPSK"/>
                <w:b/>
                <w:bCs/>
                <w:spacing w:val="-1"/>
                <w:w w:val="99"/>
                <w:sz w:val="28"/>
                <w:cs/>
              </w:rPr>
              <w:t>บ</w:t>
            </w:r>
            <w:r w:rsidRPr="00C9037E">
              <w:rPr>
                <w:rFonts w:ascii="TH SarabunPSK" w:hAnsi="TH SarabunPSK" w:cs="TH SarabunPSK"/>
                <w:b/>
                <w:bCs/>
                <w:w w:val="99"/>
                <w:sz w:val="28"/>
                <w:cs/>
              </w:rPr>
              <w:t>ริการ</w:t>
            </w:r>
            <w:r w:rsidRPr="00C9037E">
              <w:rPr>
                <w:rFonts w:ascii="TH SarabunPSK" w:hAnsi="TH SarabunPSK" w:cs="TH SarabunPSK"/>
                <w:b/>
                <w:bCs/>
                <w:spacing w:val="-1"/>
                <w:w w:val="99"/>
                <w:sz w:val="28"/>
                <w:cs/>
              </w:rPr>
              <w:t>ท</w:t>
            </w:r>
            <w:r w:rsidRPr="00C9037E">
              <w:rPr>
                <w:rFonts w:ascii="TH SarabunPSK" w:hAnsi="TH SarabunPSK" w:cs="TH SarabunPSK"/>
                <w:b/>
                <w:bCs/>
                <w:w w:val="99"/>
                <w:sz w:val="28"/>
                <w:cs/>
              </w:rPr>
              <w:t xml:space="preserve">ี่ดี  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</w:rPr>
              <w:t>(Service Mind)</w:t>
            </w:r>
            <w:r w:rsidRPr="00C9037E">
              <w:rPr>
                <w:rFonts w:ascii="TH SarabunPSK" w:hAnsi="TH SarabunPSK" w:cs="TH SarabunPSK"/>
                <w:b/>
                <w:bCs/>
                <w:w w:val="95"/>
                <w:sz w:val="28"/>
              </w:rPr>
              <w:t xml:space="preserve"> 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(3 คะแนน)</w:t>
            </w:r>
          </w:p>
          <w:p w14:paraId="6F47F9A4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ความใสใจและความพยายามใน</w:t>
            </w:r>
            <w:r w:rsidRPr="00C9037E">
              <w:rPr>
                <w:rFonts w:ascii="TH SarabunPSK" w:hAnsi="TH SarabunPSK" w:cs="TH SarabunPSK"/>
                <w:w w:val="95"/>
                <w:sz w:val="28"/>
                <w:cs/>
              </w:rPr>
              <w:t xml:space="preserve">การใหบริการเพื่อสนองความ 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ตองการของผู้รับบริการ </w:t>
            </w:r>
          </w:p>
          <w:p w14:paraId="374108A2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4.1 ใหบริการที่มีคุณภาพ สุภาพ เป็นมิตร</w:t>
            </w:r>
          </w:p>
          <w:p w14:paraId="54F4F2A9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4.2 รับฟังข้อคิดเห็น ข้อเสนอแนะของผู้รับบริการและนำมาใช้ในการปรับปรุงการบริการเพื่อตอบสนองต่อความต้องการและความคาดหวัง</w:t>
            </w:r>
          </w:p>
        </w:tc>
      </w:tr>
      <w:tr w:rsidR="008D2369" w:rsidRPr="00C9037E" w14:paraId="7CC847B7" w14:textId="77777777" w:rsidTr="0033397C">
        <w:tc>
          <w:tcPr>
            <w:tcW w:w="4390" w:type="dxa"/>
            <w:vAlign w:val="center"/>
          </w:tcPr>
          <w:p w14:paraId="3DD470FE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19FF9372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8D2369" w:rsidRPr="00C9037E" w14:paraId="6D37EB88" w14:textId="77777777" w:rsidTr="0033397C">
        <w:tc>
          <w:tcPr>
            <w:tcW w:w="4390" w:type="dxa"/>
          </w:tcPr>
          <w:p w14:paraId="2A742660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คะแนนประเมินการให้บริการนิสิต</w:t>
            </w:r>
            <w:r>
              <w:rPr>
                <w:rFonts w:ascii="TH SarabunPSK" w:hAnsi="TH SarabunPSK" w:cs="TH SarabunPSK" w:hint="cs"/>
                <w:sz w:val="28"/>
                <w:cs/>
              </w:rPr>
              <w:t>/ผู้รับบริการที่เกี่ยวข้อง</w:t>
            </w:r>
          </w:p>
        </w:tc>
        <w:tc>
          <w:tcPr>
            <w:tcW w:w="4819" w:type="dxa"/>
          </w:tcPr>
          <w:p w14:paraId="44F1041F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ใช้การเทียบ</w:t>
            </w:r>
            <w:hyperlink r:id="rId9" w:tgtFrame="_blank" w:tooltip="การเทียบบัญญัติ ไตรยาง Interpolation โดยใช้เครื่องคิดเลข CASIO fx-5800P By.MaMeOw - YouTube" w:history="1">
              <w:r w:rsidRPr="00C9037E">
                <w:rPr>
                  <w:rFonts w:ascii="TH SarabunPSK" w:hAnsi="TH SarabunPSK" w:cs="TH SarabunPSK"/>
                  <w:sz w:val="28"/>
                  <w:cs/>
                </w:rPr>
                <w:t>บัญญัติ ไตรยาง</w:t>
              </w:r>
            </w:hyperlink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คะแนนเฉลี่ยการประเมิน 0 – 5 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โดยคิดช่วงผลประเมินจาก 0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4.51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เป็นคะแนนไม่เกิน 3 คะแนน</w:t>
            </w:r>
          </w:p>
        </w:tc>
      </w:tr>
      <w:tr w:rsidR="008D2369" w:rsidRPr="00C9037E" w14:paraId="7EE2AE8B" w14:textId="77777777" w:rsidTr="0033397C">
        <w:tc>
          <w:tcPr>
            <w:tcW w:w="9209" w:type="dxa"/>
            <w:gridSpan w:val="2"/>
          </w:tcPr>
          <w:p w14:paraId="1553AB2F" w14:textId="77777777" w:rsidR="008D2369" w:rsidRPr="00C9037E" w:rsidRDefault="008D2369" w:rsidP="0033397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5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ความร่วมแรงร่วมใจ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</w:rPr>
              <w:t xml:space="preserve"> (Teamwork) 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(3 คะแนน)</w:t>
            </w:r>
          </w:p>
          <w:p w14:paraId="45DAD768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ร่วมมือร่วมใจการปฏิบัติภารกิจ ด้วยความพรอมเพรียง </w:t>
            </w:r>
          </w:p>
          <w:p w14:paraId="7786867F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5.1 ร่วมมือกันทำงานที่ได้รับมอบหมาย  ให้สำเร็จและใหความช่วยเหลือเกื้อกูลกัน</w:t>
            </w:r>
          </w:p>
        </w:tc>
      </w:tr>
      <w:tr w:rsidR="008D2369" w:rsidRPr="00C9037E" w14:paraId="640C77F9" w14:textId="77777777" w:rsidTr="0033397C">
        <w:tc>
          <w:tcPr>
            <w:tcW w:w="4390" w:type="dxa"/>
            <w:vAlign w:val="center"/>
          </w:tcPr>
          <w:p w14:paraId="594F06CD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47C4CD80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8D2369" w:rsidRPr="00C9037E" w14:paraId="21E990F5" w14:textId="77777777" w:rsidTr="0033397C">
        <w:tc>
          <w:tcPr>
            <w:tcW w:w="4390" w:type="dxa"/>
          </w:tcPr>
          <w:p w14:paraId="4D636871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คะแนนประเมินการจากเพื่อนร่วมงาน (บุคลากรในสาขา) ในการร่วมมือร่วมใจปฏิบัติงาน</w:t>
            </w:r>
          </w:p>
        </w:tc>
        <w:tc>
          <w:tcPr>
            <w:tcW w:w="4819" w:type="dxa"/>
          </w:tcPr>
          <w:p w14:paraId="79AAA0D9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ใช้การเทียบ </w:t>
            </w:r>
            <w:hyperlink r:id="rId10" w:tgtFrame="_blank" w:tooltip="การเทียบบัญญัติ ไตรยาง Interpolation โดยใช้เครื่องคิดเลข CASIO fx-5800P By.MaMeOw - YouTube" w:history="1">
              <w:r w:rsidRPr="00C9037E">
                <w:rPr>
                  <w:rFonts w:ascii="TH SarabunPSK" w:hAnsi="TH SarabunPSK" w:cs="TH SarabunPSK"/>
                  <w:sz w:val="28"/>
                  <w:cs/>
                </w:rPr>
                <w:t>บัญญัติไตรยาง</w:t>
              </w:r>
            </w:hyperlink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คะแนนเฉลี่ยการประเมิน 0 – 5 คะแนน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โดยคิดช่วงผลประเมินจาก 0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4.51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เป็นคะแนนไม่เกิน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</w:tr>
      <w:tr w:rsidR="008D2369" w:rsidRPr="00C9037E" w14:paraId="262B4231" w14:textId="77777777" w:rsidTr="0033397C">
        <w:tc>
          <w:tcPr>
            <w:tcW w:w="4390" w:type="dxa"/>
          </w:tcPr>
          <w:p w14:paraId="186ABEAE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การเข้าร่วมประชุมสาขาวิชา</w:t>
            </w:r>
          </w:p>
          <w:p w14:paraId="5221CB1D" w14:textId="77777777" w:rsidR="008D2369" w:rsidRPr="00C9037E" w:rsidRDefault="008D2369" w:rsidP="0033397C">
            <w:pPr>
              <w:tabs>
                <w:tab w:val="left" w:pos="40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7579F052" w14:textId="77777777" w:rsidR="008D2369" w:rsidRPr="00C9037E" w:rsidRDefault="008D2369" w:rsidP="0033397C">
            <w:pPr>
              <w:tabs>
                <w:tab w:val="left" w:pos="105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4819" w:type="dxa"/>
          </w:tcPr>
          <w:p w14:paraId="6205835B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มากกว่าร้อยละ 80  </w:t>
            </w:r>
            <w:r w:rsidRPr="00C9037E">
              <w:rPr>
                <w:rFonts w:ascii="TH SarabunPSK" w:hAnsi="TH SarabunPSK" w:cs="TH SarabunPSK"/>
                <w:sz w:val="28"/>
              </w:rPr>
              <w:t xml:space="preserve">= 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C9037E">
              <w:rPr>
                <w:rFonts w:ascii="TH SarabunPSK" w:hAnsi="TH SarabunPSK" w:cs="TH SarabunPSK"/>
                <w:sz w:val="28"/>
              </w:rPr>
              <w:t xml:space="preserve"> 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088D26C9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C9037E">
              <w:rPr>
                <w:rFonts w:ascii="TH SarabunPSK" w:hAnsi="TH SarabunPSK" w:cs="TH SarabunPSK"/>
                <w:sz w:val="28"/>
              </w:rPr>
              <w:t>6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0 – 80 </w:t>
            </w:r>
            <w:r w:rsidRPr="00C9037E">
              <w:rPr>
                <w:rFonts w:ascii="TH SarabunPSK" w:hAnsi="TH SarabunPSK" w:cs="TH SarabunPSK"/>
                <w:sz w:val="28"/>
              </w:rPr>
              <w:t xml:space="preserve">= 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C9037E">
              <w:rPr>
                <w:rFonts w:ascii="TH SarabunPSK" w:hAnsi="TH SarabunPSK" w:cs="TH SarabunPSK"/>
                <w:sz w:val="28"/>
              </w:rPr>
              <w:t xml:space="preserve">75 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2A158FA3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ร้อยละ 40 – 60 </w:t>
            </w:r>
            <w:r w:rsidRPr="00C9037E">
              <w:rPr>
                <w:rFonts w:ascii="TH SarabunPSK" w:hAnsi="TH SarabunPSK" w:cs="TH SarabunPSK"/>
                <w:sz w:val="28"/>
              </w:rPr>
              <w:t xml:space="preserve">= 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>0.50 คะแนน</w:t>
            </w:r>
          </w:p>
          <w:p w14:paraId="183436E9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 xml:space="preserve">น้อยกว่าร้อยละ 40 </w:t>
            </w:r>
            <w:r w:rsidRPr="00C9037E">
              <w:rPr>
                <w:rFonts w:ascii="TH SarabunPSK" w:hAnsi="TH SarabunPSK" w:cs="TH SarabunPSK"/>
                <w:sz w:val="28"/>
              </w:rPr>
              <w:t xml:space="preserve">= 0 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8D2369" w:rsidRPr="00C9037E" w14:paraId="6890E3C8" w14:textId="77777777" w:rsidTr="0033397C">
        <w:tc>
          <w:tcPr>
            <w:tcW w:w="9209" w:type="dxa"/>
            <w:gridSpan w:val="2"/>
          </w:tcPr>
          <w:p w14:paraId="64971875" w14:textId="77777777" w:rsidR="008D2369" w:rsidRPr="00C9037E" w:rsidRDefault="008D2369" w:rsidP="0033397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6 จริยธรรมและความโปรงใส (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</w:rPr>
              <w:t xml:space="preserve">Ethics and Transparency) </w:t>
            </w: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 คะแนน) </w:t>
            </w:r>
          </w:p>
          <w:p w14:paraId="1392255C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ประพฤติปฏิบัติอย่างมีจริยธรรม</w:t>
            </w:r>
            <w:r w:rsidRPr="00C9037E">
              <w:rPr>
                <w:rFonts w:ascii="TH SarabunPSK" w:hAnsi="TH SarabunPSK" w:cs="TH SarabunPSK"/>
                <w:sz w:val="28"/>
              </w:rPr>
              <w:t xml:space="preserve"> </w:t>
            </w:r>
            <w:r w:rsidRPr="00C9037E">
              <w:rPr>
                <w:rFonts w:ascii="TH SarabunPSK" w:hAnsi="TH SarabunPSK" w:cs="TH SarabunPSK"/>
                <w:sz w:val="28"/>
                <w:cs/>
              </w:rPr>
              <w:t>สื่อสารอย่างเปิดเผย ตรงไปตรงมา ต่อเนื่อง แบ่งปันข้อมูลที่ชัดเจน ถูกตอง</w:t>
            </w:r>
          </w:p>
          <w:p w14:paraId="68B000A1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6.1 ประพฤติปฏิบัติตนตามมาตรฐานทางจริยธรรมและธรรมา</w:t>
            </w:r>
            <w:proofErr w:type="spellStart"/>
            <w:r w:rsidRPr="00C9037E">
              <w:rPr>
                <w:rFonts w:ascii="TH SarabunPSK" w:hAnsi="TH SarabunPSK" w:cs="TH SarabunPSK"/>
                <w:sz w:val="28"/>
                <w:cs/>
              </w:rPr>
              <w:t>ภิ</w:t>
            </w:r>
            <w:proofErr w:type="spellEnd"/>
            <w:r w:rsidRPr="00C9037E">
              <w:rPr>
                <w:rFonts w:ascii="TH SarabunPSK" w:hAnsi="TH SarabunPSK" w:cs="TH SarabunPSK"/>
                <w:sz w:val="28"/>
                <w:cs/>
              </w:rPr>
              <w:t>บาล ของมหาวิทยาลัย</w:t>
            </w:r>
          </w:p>
          <w:p w14:paraId="431501E5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6.2 ปฏิบัติหนาที่อย่างมีประสิทธิภาพ เต็มกำลังความสามารถ และยึดประโยชนขององคกร</w:t>
            </w:r>
          </w:p>
          <w:p w14:paraId="17F68D21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6.3 สื่อสารอย่างต่อเนื่อง เปิดเผยข้อมูลอย่างตรงไปตรงมาชี้แจงได้เมื่อมีขอสงสัย และสามารถเข้าถึงข้อมูล ข่าวสารได้ตามกฎหมาย ตรวจสอบได้</w:t>
            </w:r>
          </w:p>
        </w:tc>
      </w:tr>
      <w:tr w:rsidR="008D2369" w:rsidRPr="00C9037E" w14:paraId="690DCA52" w14:textId="77777777" w:rsidTr="0033397C">
        <w:tc>
          <w:tcPr>
            <w:tcW w:w="4390" w:type="dxa"/>
            <w:vAlign w:val="center"/>
          </w:tcPr>
          <w:p w14:paraId="197F63B9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4721718B" w14:textId="77777777" w:rsidR="008D2369" w:rsidRPr="00C9037E" w:rsidRDefault="008D2369" w:rsidP="0033397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8D2369" w:rsidRPr="00C9037E" w14:paraId="4A1F2E28" w14:textId="77777777" w:rsidTr="0033397C">
        <w:tc>
          <w:tcPr>
            <w:tcW w:w="4390" w:type="dxa"/>
          </w:tcPr>
          <w:p w14:paraId="51178A0C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t>การลงเวลาปฏิบัติงานผ่านระบบที่มหาวิทยาลัยกำหนด ในแต่ละช่วงเวลาประเมิน</w:t>
            </w:r>
          </w:p>
        </w:tc>
        <w:tc>
          <w:tcPr>
            <w:tcW w:w="4819" w:type="dxa"/>
          </w:tcPr>
          <w:p w14:paraId="0F17DB89" w14:textId="77777777" w:rsidR="008D2369" w:rsidRPr="00C24936" w:rsidRDefault="008D2369" w:rsidP="0033397C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49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การลงเวลาปฏิบัติงาน </w:t>
            </w:r>
          </w:p>
          <w:p w14:paraId="214DBCD6" w14:textId="77777777" w:rsidR="008D2369" w:rsidRPr="00C24936" w:rsidRDefault="008D2369" w:rsidP="0033397C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Pr="00C24936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</w:t>
            </w:r>
            <w:r w:rsidRPr="00C24936">
              <w:rPr>
                <w:rFonts w:ascii="TH SarabunPSK" w:hAnsi="TH SarabunPSK" w:cs="TH SarabunPSK"/>
                <w:sz w:val="30"/>
                <w:szCs w:val="30"/>
                <w:cs/>
              </w:rPr>
              <w:t>สาย-ออกก่อน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>เวลาปฏิบัติงาน ไม่เกิน</w:t>
            </w:r>
            <w:r w:rsidRPr="00C249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1,440</w:t>
            </w:r>
            <w:r w:rsidRPr="00C249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นาที  </w:t>
            </w:r>
            <w:r w:rsidRPr="00C24936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C249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2.5 </w:t>
            </w:r>
            <w:r w:rsidRPr="00C249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3E521BB5" w14:textId="77777777" w:rsidR="008D2369" w:rsidRPr="00C24936" w:rsidRDefault="008D2369" w:rsidP="0033397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Pr="00C24936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</w:t>
            </w:r>
            <w:r w:rsidRPr="00C24936">
              <w:rPr>
                <w:rFonts w:ascii="TH SarabunPSK" w:hAnsi="TH SarabunPSK" w:cs="TH SarabunPSK"/>
                <w:sz w:val="30"/>
                <w:szCs w:val="30"/>
                <w:cs/>
              </w:rPr>
              <w:t>สาย-ออกก่อนเวลา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ปฏิบัติงาน </w:t>
            </w:r>
            <w:r w:rsidRPr="00C249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มากกว่า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  <w:r w:rsidRPr="00C249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นาที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24936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C249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0 </w:t>
            </w:r>
            <w:r w:rsidRPr="00C249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6EFDD0E8" w14:textId="77777777" w:rsidR="008D2369" w:rsidRDefault="008D2369" w:rsidP="0033397C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C2493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ใช้การเทียบ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hyperlink r:id="rId11" w:tgtFrame="_blank" w:tooltip="การเทียบบัญญัติ ไตรยาง Interpolation โดยใช้เครื่องคิดเลข CASIO fx-5800P By.MaMeOw - YouTube" w:history="1">
              <w:r w:rsidRPr="00C24936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C249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คะแนนระหว่าง </w:t>
            </w:r>
            <w:r w:rsidRPr="00C24936">
              <w:rPr>
                <w:rFonts w:ascii="TH SarabunPSK" w:hAnsi="TH SarabunPSK" w:cs="TH SarabunPSK"/>
                <w:sz w:val="30"/>
                <w:szCs w:val="30"/>
              </w:rPr>
              <w:t>720</w:t>
            </w:r>
            <w:r w:rsidRPr="00C249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Pr="00C24936">
              <w:rPr>
                <w:rFonts w:ascii="TH SarabunPSK" w:hAnsi="TH SarabunPSK" w:cs="TH SarabunPSK"/>
                <w:sz w:val="30"/>
                <w:szCs w:val="30"/>
              </w:rPr>
              <w:t xml:space="preserve">3,600 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นาที</w:t>
            </w:r>
          </w:p>
          <w:p w14:paraId="1A44528A" w14:textId="77777777" w:rsidR="008D2369" w:rsidRPr="00776942" w:rsidRDefault="008D2369" w:rsidP="0033397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>(นับเวลา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เริ่มสาย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08.30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และสิ้นสุดการนับเวลาที่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C24936">
              <w:rPr>
                <w:rFonts w:ascii="TH SarabunPSK" w:hAnsi="TH SarabunPSK" w:cs="TH SarabunPSK" w:hint="cs"/>
                <w:sz w:val="30"/>
                <w:szCs w:val="30"/>
                <w:cs/>
              </w:rPr>
              <w:t>0น.)</w:t>
            </w:r>
          </w:p>
        </w:tc>
      </w:tr>
      <w:tr w:rsidR="008D2369" w:rsidRPr="00C9037E" w14:paraId="712F479A" w14:textId="77777777" w:rsidTr="0033397C">
        <w:trPr>
          <w:trHeight w:val="744"/>
        </w:trPr>
        <w:tc>
          <w:tcPr>
            <w:tcW w:w="4390" w:type="dxa"/>
          </w:tcPr>
          <w:p w14:paraId="293A8CF3" w14:textId="77777777" w:rsidR="008D2369" w:rsidRPr="00C9037E" w:rsidRDefault="008D2369" w:rsidP="0033397C">
            <w:pPr>
              <w:rPr>
                <w:rFonts w:ascii="TH SarabunPSK" w:hAnsi="TH SarabunPSK" w:cs="TH SarabunPSK"/>
                <w:sz w:val="28"/>
                <w:cs/>
              </w:rPr>
            </w:pPr>
            <w:r w:rsidRPr="00C9037E">
              <w:rPr>
                <w:rFonts w:ascii="TH SarabunPSK" w:hAnsi="TH SarabunPSK" w:cs="TH SarabunPSK"/>
                <w:sz w:val="28"/>
                <w:cs/>
              </w:rPr>
              <w:lastRenderedPageBreak/>
              <w:t>ข้อร้องเรียนด้านจริยธรรมและความโปร่งใสและพฤติกรรมที่ไม่พึงประสงค์</w:t>
            </w:r>
          </w:p>
        </w:tc>
        <w:tc>
          <w:tcPr>
            <w:tcW w:w="4819" w:type="dxa"/>
          </w:tcPr>
          <w:p w14:paraId="463E06A4" w14:textId="77777777" w:rsidR="008D2369" w:rsidRPr="00BF0C5F" w:rsidRDefault="008D2369" w:rsidP="0033397C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ไม่มีข้อร้องเรียน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เรื่อง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จริยธรรมและความโปร่งใสและพฤติกรรมที่ไม่พึงประสงค์ </w:t>
            </w:r>
          </w:p>
          <w:p w14:paraId="54919C8A" w14:textId="77777777" w:rsidR="008D2369" w:rsidRPr="00C9037E" w:rsidRDefault="008D2369" w:rsidP="0033397C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F0C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0.5 คะแนน</w:t>
            </w:r>
          </w:p>
        </w:tc>
      </w:tr>
    </w:tbl>
    <w:p w14:paraId="3DDAC73F" w14:textId="77777777" w:rsidR="008D2369" w:rsidRDefault="008D2369" w:rsidP="008D23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D1A8FBC" w14:textId="77777777" w:rsidR="008D2369" w:rsidRDefault="008D2369" w:rsidP="008D23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616C7A5" w14:textId="77777777" w:rsidR="008D2369" w:rsidRDefault="008D2369" w:rsidP="00DB768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66516D1" w14:textId="7F29245E" w:rsidR="00DB768C" w:rsidRDefault="00DB768C" w:rsidP="00DB76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sectPr w:rsidR="00DB768C" w:rsidSect="006C7B81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41D"/>
    <w:multiLevelType w:val="hybridMultilevel"/>
    <w:tmpl w:val="05A29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9C794C">
      <w:start w:val="1"/>
      <w:numFmt w:val="bullet"/>
      <w:lvlText w:val="-"/>
      <w:lvlJc w:val="left"/>
      <w:pPr>
        <w:ind w:left="1440" w:hanging="360"/>
      </w:pPr>
      <w:rPr>
        <w:rFonts w:ascii="TH SarabunIT๙" w:eastAsia="Angsana New" w:hAnsi="TH SarabunIT๙" w:cs="TH SarabunIT๙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1AEE"/>
    <w:multiLevelType w:val="hybridMultilevel"/>
    <w:tmpl w:val="752456E2"/>
    <w:lvl w:ilvl="0" w:tplc="A22018C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DFA"/>
    <w:multiLevelType w:val="hybridMultilevel"/>
    <w:tmpl w:val="4C966ED2"/>
    <w:lvl w:ilvl="0" w:tplc="197E42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16502F"/>
    <w:multiLevelType w:val="multilevel"/>
    <w:tmpl w:val="AE34A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9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9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99"/>
      </w:rPr>
    </w:lvl>
  </w:abstractNum>
  <w:abstractNum w:abstractNumId="4" w15:restartNumberingAfterBreak="0">
    <w:nsid w:val="179562FC"/>
    <w:multiLevelType w:val="hybridMultilevel"/>
    <w:tmpl w:val="93F23A84"/>
    <w:lvl w:ilvl="0" w:tplc="D45A0476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F48C0"/>
    <w:multiLevelType w:val="hybridMultilevel"/>
    <w:tmpl w:val="E9E487E2"/>
    <w:lvl w:ilvl="0" w:tplc="40C6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B6945"/>
    <w:multiLevelType w:val="hybridMultilevel"/>
    <w:tmpl w:val="96BE7752"/>
    <w:lvl w:ilvl="0" w:tplc="C6F8AD6C">
      <w:start w:val="1"/>
      <w:numFmt w:val="decimal"/>
      <w:lvlText w:val="%1."/>
      <w:lvlJc w:val="left"/>
      <w:pPr>
        <w:ind w:left="43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27B1352"/>
    <w:multiLevelType w:val="hybridMultilevel"/>
    <w:tmpl w:val="B65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0026F"/>
    <w:multiLevelType w:val="hybridMultilevel"/>
    <w:tmpl w:val="0B74C124"/>
    <w:lvl w:ilvl="0" w:tplc="17F22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F18B7"/>
    <w:multiLevelType w:val="hybridMultilevel"/>
    <w:tmpl w:val="AE20AD2C"/>
    <w:lvl w:ilvl="0" w:tplc="D59C794C">
      <w:start w:val="1"/>
      <w:numFmt w:val="bullet"/>
      <w:lvlText w:val="-"/>
      <w:lvlJc w:val="left"/>
      <w:pPr>
        <w:ind w:left="36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890FD8"/>
    <w:multiLevelType w:val="hybridMultilevel"/>
    <w:tmpl w:val="43F46D30"/>
    <w:lvl w:ilvl="0" w:tplc="61E63964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A07FFB"/>
    <w:multiLevelType w:val="hybridMultilevel"/>
    <w:tmpl w:val="691E005A"/>
    <w:lvl w:ilvl="0" w:tplc="58F4FCF8">
      <w:start w:val="4"/>
      <w:numFmt w:val="bullet"/>
      <w:lvlText w:val="-"/>
      <w:lvlJc w:val="left"/>
      <w:pPr>
        <w:ind w:left="100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FA5E40"/>
    <w:multiLevelType w:val="hybridMultilevel"/>
    <w:tmpl w:val="D13A4742"/>
    <w:lvl w:ilvl="0" w:tplc="EF6C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F5429"/>
    <w:multiLevelType w:val="hybridMultilevel"/>
    <w:tmpl w:val="D0F02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93EC6"/>
    <w:multiLevelType w:val="hybridMultilevel"/>
    <w:tmpl w:val="0B82DB1C"/>
    <w:lvl w:ilvl="0" w:tplc="6F600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DB0B15"/>
    <w:multiLevelType w:val="multilevel"/>
    <w:tmpl w:val="98C661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C5579F4"/>
    <w:multiLevelType w:val="hybridMultilevel"/>
    <w:tmpl w:val="ADE22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C3AB1"/>
    <w:multiLevelType w:val="multilevel"/>
    <w:tmpl w:val="C134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9C02DE"/>
    <w:multiLevelType w:val="hybridMultilevel"/>
    <w:tmpl w:val="2556C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D418B7"/>
    <w:multiLevelType w:val="hybridMultilevel"/>
    <w:tmpl w:val="B13A72E2"/>
    <w:lvl w:ilvl="0" w:tplc="D59C794C">
      <w:start w:val="1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B5547"/>
    <w:multiLevelType w:val="hybridMultilevel"/>
    <w:tmpl w:val="D0F02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A48E5"/>
    <w:multiLevelType w:val="hybridMultilevel"/>
    <w:tmpl w:val="39107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656F2"/>
    <w:multiLevelType w:val="hybridMultilevel"/>
    <w:tmpl w:val="34FE6B3A"/>
    <w:lvl w:ilvl="0" w:tplc="EC26EBB6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E7778"/>
    <w:multiLevelType w:val="hybridMultilevel"/>
    <w:tmpl w:val="8376D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335B5"/>
    <w:multiLevelType w:val="hybridMultilevel"/>
    <w:tmpl w:val="5386C5CE"/>
    <w:lvl w:ilvl="0" w:tplc="0BCC0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CC10E5"/>
    <w:multiLevelType w:val="hybridMultilevel"/>
    <w:tmpl w:val="C0C83E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24"/>
  </w:num>
  <w:num w:numId="5">
    <w:abstractNumId w:val="2"/>
  </w:num>
  <w:num w:numId="6">
    <w:abstractNumId w:val="7"/>
  </w:num>
  <w:num w:numId="7">
    <w:abstractNumId w:val="21"/>
  </w:num>
  <w:num w:numId="8">
    <w:abstractNumId w:val="25"/>
  </w:num>
  <w:num w:numId="9">
    <w:abstractNumId w:val="23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  <w:num w:numId="14">
    <w:abstractNumId w:val="22"/>
  </w:num>
  <w:num w:numId="15">
    <w:abstractNumId w:val="6"/>
  </w:num>
  <w:num w:numId="16">
    <w:abstractNumId w:val="0"/>
  </w:num>
  <w:num w:numId="17">
    <w:abstractNumId w:val="19"/>
  </w:num>
  <w:num w:numId="18">
    <w:abstractNumId w:val="11"/>
  </w:num>
  <w:num w:numId="19">
    <w:abstractNumId w:val="16"/>
  </w:num>
  <w:num w:numId="20">
    <w:abstractNumId w:val="15"/>
  </w:num>
  <w:num w:numId="21">
    <w:abstractNumId w:val="20"/>
  </w:num>
  <w:num w:numId="22">
    <w:abstractNumId w:val="13"/>
  </w:num>
  <w:num w:numId="23">
    <w:abstractNumId w:val="3"/>
  </w:num>
  <w:num w:numId="24">
    <w:abstractNumId w:val="18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B5"/>
    <w:rsid w:val="000027E1"/>
    <w:rsid w:val="00004BD7"/>
    <w:rsid w:val="00005E24"/>
    <w:rsid w:val="00012CAE"/>
    <w:rsid w:val="00013F8B"/>
    <w:rsid w:val="00024096"/>
    <w:rsid w:val="0002528B"/>
    <w:rsid w:val="00074B3A"/>
    <w:rsid w:val="0008570D"/>
    <w:rsid w:val="00092A8D"/>
    <w:rsid w:val="000B24AA"/>
    <w:rsid w:val="000C55B4"/>
    <w:rsid w:val="000C6667"/>
    <w:rsid w:val="000D4F1F"/>
    <w:rsid w:val="000E2037"/>
    <w:rsid w:val="000E6F07"/>
    <w:rsid w:val="000F13B1"/>
    <w:rsid w:val="001025DF"/>
    <w:rsid w:val="001161AC"/>
    <w:rsid w:val="001479D8"/>
    <w:rsid w:val="00173B76"/>
    <w:rsid w:val="00177E38"/>
    <w:rsid w:val="00183D76"/>
    <w:rsid w:val="001A74B9"/>
    <w:rsid w:val="001B01C6"/>
    <w:rsid w:val="001B5117"/>
    <w:rsid w:val="001B6356"/>
    <w:rsid w:val="001C440C"/>
    <w:rsid w:val="001D08B9"/>
    <w:rsid w:val="001D2DF9"/>
    <w:rsid w:val="001E08DE"/>
    <w:rsid w:val="001E4369"/>
    <w:rsid w:val="002023AF"/>
    <w:rsid w:val="00207A73"/>
    <w:rsid w:val="00210AA9"/>
    <w:rsid w:val="00225779"/>
    <w:rsid w:val="002431A0"/>
    <w:rsid w:val="00294C31"/>
    <w:rsid w:val="00295E64"/>
    <w:rsid w:val="002B7F38"/>
    <w:rsid w:val="002E1619"/>
    <w:rsid w:val="002E68E0"/>
    <w:rsid w:val="00342AD7"/>
    <w:rsid w:val="00345932"/>
    <w:rsid w:val="00350D37"/>
    <w:rsid w:val="00352CBB"/>
    <w:rsid w:val="003570F6"/>
    <w:rsid w:val="0036003D"/>
    <w:rsid w:val="00365353"/>
    <w:rsid w:val="00366CC7"/>
    <w:rsid w:val="0037477E"/>
    <w:rsid w:val="003906B1"/>
    <w:rsid w:val="00395961"/>
    <w:rsid w:val="003A7EBC"/>
    <w:rsid w:val="003B2F90"/>
    <w:rsid w:val="003C23FC"/>
    <w:rsid w:val="003C4FA1"/>
    <w:rsid w:val="003D74B8"/>
    <w:rsid w:val="00443FAA"/>
    <w:rsid w:val="00457BC1"/>
    <w:rsid w:val="00462826"/>
    <w:rsid w:val="00464630"/>
    <w:rsid w:val="00475AEC"/>
    <w:rsid w:val="00483EA9"/>
    <w:rsid w:val="004A6285"/>
    <w:rsid w:val="004C0DE9"/>
    <w:rsid w:val="004C43ED"/>
    <w:rsid w:val="004E2A1D"/>
    <w:rsid w:val="00500900"/>
    <w:rsid w:val="00506578"/>
    <w:rsid w:val="00510C19"/>
    <w:rsid w:val="005141D0"/>
    <w:rsid w:val="00523DD5"/>
    <w:rsid w:val="00525CCC"/>
    <w:rsid w:val="0052663A"/>
    <w:rsid w:val="00527E0D"/>
    <w:rsid w:val="005615CB"/>
    <w:rsid w:val="00563833"/>
    <w:rsid w:val="00564F9D"/>
    <w:rsid w:val="00575085"/>
    <w:rsid w:val="00580769"/>
    <w:rsid w:val="005C0859"/>
    <w:rsid w:val="005C28F4"/>
    <w:rsid w:val="005C685C"/>
    <w:rsid w:val="005C7715"/>
    <w:rsid w:val="005C7D29"/>
    <w:rsid w:val="005D0E97"/>
    <w:rsid w:val="005D7391"/>
    <w:rsid w:val="005E0750"/>
    <w:rsid w:val="006148BD"/>
    <w:rsid w:val="006203B3"/>
    <w:rsid w:val="00642DC3"/>
    <w:rsid w:val="00644477"/>
    <w:rsid w:val="006621F7"/>
    <w:rsid w:val="0066729B"/>
    <w:rsid w:val="00691E95"/>
    <w:rsid w:val="006A7079"/>
    <w:rsid w:val="006B0950"/>
    <w:rsid w:val="006B6176"/>
    <w:rsid w:val="006B6DFE"/>
    <w:rsid w:val="006C1B4A"/>
    <w:rsid w:val="006C7B81"/>
    <w:rsid w:val="006F661C"/>
    <w:rsid w:val="0070717F"/>
    <w:rsid w:val="00713560"/>
    <w:rsid w:val="00723B08"/>
    <w:rsid w:val="00753386"/>
    <w:rsid w:val="0076122F"/>
    <w:rsid w:val="00776942"/>
    <w:rsid w:val="00785FF2"/>
    <w:rsid w:val="007A381B"/>
    <w:rsid w:val="007D049D"/>
    <w:rsid w:val="007D2D5B"/>
    <w:rsid w:val="007E443B"/>
    <w:rsid w:val="008012A7"/>
    <w:rsid w:val="008151EE"/>
    <w:rsid w:val="00816DDC"/>
    <w:rsid w:val="0082578A"/>
    <w:rsid w:val="008618E4"/>
    <w:rsid w:val="008726C3"/>
    <w:rsid w:val="00874988"/>
    <w:rsid w:val="008805B7"/>
    <w:rsid w:val="008823FC"/>
    <w:rsid w:val="0088381E"/>
    <w:rsid w:val="008853D7"/>
    <w:rsid w:val="008B0800"/>
    <w:rsid w:val="008B2020"/>
    <w:rsid w:val="008B4698"/>
    <w:rsid w:val="008D2369"/>
    <w:rsid w:val="008D609B"/>
    <w:rsid w:val="008F2F18"/>
    <w:rsid w:val="008F46C7"/>
    <w:rsid w:val="00901FB5"/>
    <w:rsid w:val="0091395E"/>
    <w:rsid w:val="009163F0"/>
    <w:rsid w:val="00916460"/>
    <w:rsid w:val="00941095"/>
    <w:rsid w:val="00941B98"/>
    <w:rsid w:val="009463BF"/>
    <w:rsid w:val="00953636"/>
    <w:rsid w:val="009B2EE8"/>
    <w:rsid w:val="009B3E8A"/>
    <w:rsid w:val="009B5A7B"/>
    <w:rsid w:val="009D27F5"/>
    <w:rsid w:val="009D79AA"/>
    <w:rsid w:val="009F2AC3"/>
    <w:rsid w:val="00A07836"/>
    <w:rsid w:val="00A1041C"/>
    <w:rsid w:val="00A2103D"/>
    <w:rsid w:val="00A64818"/>
    <w:rsid w:val="00A65DE4"/>
    <w:rsid w:val="00A85361"/>
    <w:rsid w:val="00A925A8"/>
    <w:rsid w:val="00AD05C4"/>
    <w:rsid w:val="00AD37A8"/>
    <w:rsid w:val="00AD516B"/>
    <w:rsid w:val="00AE2844"/>
    <w:rsid w:val="00AE4596"/>
    <w:rsid w:val="00B106C1"/>
    <w:rsid w:val="00B10A62"/>
    <w:rsid w:val="00B1437B"/>
    <w:rsid w:val="00B333CC"/>
    <w:rsid w:val="00B63AD3"/>
    <w:rsid w:val="00B71448"/>
    <w:rsid w:val="00B90E00"/>
    <w:rsid w:val="00BA6B02"/>
    <w:rsid w:val="00BB081E"/>
    <w:rsid w:val="00BB442F"/>
    <w:rsid w:val="00BC1D7B"/>
    <w:rsid w:val="00BD3B55"/>
    <w:rsid w:val="00BE014C"/>
    <w:rsid w:val="00BE4E46"/>
    <w:rsid w:val="00BF0B8A"/>
    <w:rsid w:val="00C377FF"/>
    <w:rsid w:val="00C549CB"/>
    <w:rsid w:val="00C70F56"/>
    <w:rsid w:val="00C7490C"/>
    <w:rsid w:val="00C77A9A"/>
    <w:rsid w:val="00C82B02"/>
    <w:rsid w:val="00C8302D"/>
    <w:rsid w:val="00C9559A"/>
    <w:rsid w:val="00C97865"/>
    <w:rsid w:val="00CC7293"/>
    <w:rsid w:val="00CE2E46"/>
    <w:rsid w:val="00CE31F9"/>
    <w:rsid w:val="00CF383B"/>
    <w:rsid w:val="00CF5FAF"/>
    <w:rsid w:val="00D00737"/>
    <w:rsid w:val="00D0338E"/>
    <w:rsid w:val="00D14A31"/>
    <w:rsid w:val="00D2097E"/>
    <w:rsid w:val="00D25112"/>
    <w:rsid w:val="00D301C6"/>
    <w:rsid w:val="00D36A39"/>
    <w:rsid w:val="00D638F7"/>
    <w:rsid w:val="00D6662F"/>
    <w:rsid w:val="00D67821"/>
    <w:rsid w:val="00D76F69"/>
    <w:rsid w:val="00DB6C54"/>
    <w:rsid w:val="00DB768C"/>
    <w:rsid w:val="00DC2D46"/>
    <w:rsid w:val="00DE0ED0"/>
    <w:rsid w:val="00DE5DFB"/>
    <w:rsid w:val="00DE6A27"/>
    <w:rsid w:val="00DE7B92"/>
    <w:rsid w:val="00DF1069"/>
    <w:rsid w:val="00E0649E"/>
    <w:rsid w:val="00E324B1"/>
    <w:rsid w:val="00E33358"/>
    <w:rsid w:val="00E441BD"/>
    <w:rsid w:val="00E4634B"/>
    <w:rsid w:val="00E47C99"/>
    <w:rsid w:val="00E817F3"/>
    <w:rsid w:val="00E91B6E"/>
    <w:rsid w:val="00E938B7"/>
    <w:rsid w:val="00EA17EB"/>
    <w:rsid w:val="00EB35C9"/>
    <w:rsid w:val="00EC44F5"/>
    <w:rsid w:val="00EF4E3D"/>
    <w:rsid w:val="00EF74F6"/>
    <w:rsid w:val="00F0067D"/>
    <w:rsid w:val="00F008D3"/>
    <w:rsid w:val="00F035B6"/>
    <w:rsid w:val="00F044FA"/>
    <w:rsid w:val="00F177A1"/>
    <w:rsid w:val="00F6241C"/>
    <w:rsid w:val="00F71226"/>
    <w:rsid w:val="00F74E38"/>
    <w:rsid w:val="00F81059"/>
    <w:rsid w:val="00F968F2"/>
    <w:rsid w:val="00F97F5E"/>
    <w:rsid w:val="00FB14CB"/>
    <w:rsid w:val="00FB336A"/>
    <w:rsid w:val="00FC1FC6"/>
    <w:rsid w:val="00FC4CE8"/>
    <w:rsid w:val="00FD29BA"/>
    <w:rsid w:val="00FD421F"/>
    <w:rsid w:val="00FE08A5"/>
    <w:rsid w:val="00FE75EE"/>
    <w:rsid w:val="00FE7601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A59D"/>
  <w15:chartTrackingRefBased/>
  <w15:docId w15:val="{60B4E478-E932-4E8B-A8BA-0A2ED579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F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901FB5"/>
    <w:pPr>
      <w:spacing w:after="0" w:line="240" w:lineRule="auto"/>
    </w:pPr>
  </w:style>
  <w:style w:type="table" w:styleId="a4">
    <w:name w:val="Table Grid"/>
    <w:basedOn w:val="a1"/>
    <w:uiPriority w:val="39"/>
    <w:rsid w:val="0048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938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5338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678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7821"/>
    <w:pPr>
      <w:spacing w:after="200"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D67821"/>
    <w:rPr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D678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67821"/>
    <w:rPr>
      <w:rFonts w:ascii="Leelawadee" w:hAnsi="Leelawadee" w:cs="Angsana New"/>
      <w:sz w:val="18"/>
      <w:szCs w:val="22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E6F07"/>
    <w:pPr>
      <w:spacing w:after="160"/>
    </w:pPr>
    <w:rPr>
      <w:b/>
      <w:bCs/>
    </w:rPr>
  </w:style>
  <w:style w:type="character" w:customStyle="1" w:styleId="ae">
    <w:name w:val="ชื่อเรื่องของข้อคิดเห็น อักขระ"/>
    <w:basedOn w:val="aa"/>
    <w:link w:val="ad"/>
    <w:uiPriority w:val="99"/>
    <w:semiHidden/>
    <w:rsid w:val="000E6F07"/>
    <w:rPr>
      <w:b/>
      <w:bCs/>
      <w:sz w:val="20"/>
      <w:szCs w:val="25"/>
    </w:rPr>
  </w:style>
  <w:style w:type="character" w:customStyle="1" w:styleId="fontstyle01">
    <w:name w:val="fontstyle01"/>
    <w:basedOn w:val="a0"/>
    <w:rsid w:val="00D14A31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รายการย่อหน้า อักขระ"/>
    <w:link w:val="a6"/>
    <w:uiPriority w:val="34"/>
    <w:rsid w:val="00D14A31"/>
  </w:style>
  <w:style w:type="character" w:styleId="af">
    <w:name w:val="Hyperlink"/>
    <w:uiPriority w:val="99"/>
    <w:rsid w:val="00D14A31"/>
    <w:rPr>
      <w:color w:val="0000FF"/>
      <w:u w:val="single"/>
    </w:rPr>
  </w:style>
  <w:style w:type="character" w:customStyle="1" w:styleId="fontstyle21">
    <w:name w:val="fontstyle21"/>
    <w:basedOn w:val="a0"/>
    <w:rsid w:val="00D14A31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4Q3yI3E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ta.creden.c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fliphtml5.com/sxfuc/odsy/" TargetMode="External"/><Relationship Id="rId11" Type="http://schemas.openxmlformats.org/officeDocument/2006/relationships/hyperlink" Target="https://www.youtube.com/watch?v=aq4Q3yI3E3M" TargetMode="External"/><Relationship Id="rId5" Type="http://schemas.openxmlformats.org/officeDocument/2006/relationships/hyperlink" Target="https://www.youtube.com/watch?v=aq4Q3yI3E3M" TargetMode="External"/><Relationship Id="rId10" Type="http://schemas.openxmlformats.org/officeDocument/2006/relationships/hyperlink" Target="https://www.youtube.com/watch?v=aq4Q3yI3E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q4Q3yI3E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4107</Words>
  <Characters>23414</Characters>
  <Application>Microsoft Office Word</Application>
  <DocSecurity>0</DocSecurity>
  <Lines>195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SCI_OFFICE</cp:lastModifiedBy>
  <cp:revision>12</cp:revision>
  <dcterms:created xsi:type="dcterms:W3CDTF">2024-03-06T02:01:00Z</dcterms:created>
  <dcterms:modified xsi:type="dcterms:W3CDTF">2024-04-03T01:14:00Z</dcterms:modified>
</cp:coreProperties>
</file>